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0317F1" w:rsidRPr="003A1100" w:rsidTr="00FD4E02">
        <w:tc>
          <w:tcPr>
            <w:tcW w:w="4041" w:type="dxa"/>
            <w:vAlign w:val="center"/>
          </w:tcPr>
          <w:p w:rsidR="000317F1" w:rsidRPr="003A1100" w:rsidRDefault="000317F1" w:rsidP="00FD4E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ХАЛЬМГ ТАНГЧИН</w:t>
            </w:r>
          </w:p>
          <w:p w:rsidR="000317F1" w:rsidRPr="003A1100" w:rsidRDefault="000317F1" w:rsidP="00FD4E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БАРУН СЕЛӘНӘ</w:t>
            </w:r>
          </w:p>
          <w:p w:rsidR="000317F1" w:rsidRPr="003A1100" w:rsidRDefault="000317F1" w:rsidP="00FD4E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3A110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3A1100">
              <w:rPr>
                <w:rFonts w:ascii="Times New Roman" w:hAnsi="Times New Roman"/>
                <w:b/>
                <w:sz w:val="20"/>
                <w:szCs w:val="20"/>
              </w:rPr>
              <w:t xml:space="preserve">РДӘЦИН </w:t>
            </w:r>
          </w:p>
          <w:p w:rsidR="000317F1" w:rsidRPr="003A1100" w:rsidRDefault="000317F1" w:rsidP="00FD4E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АДМИНИСТРАЦИН ТОГТАВР</w:t>
            </w:r>
          </w:p>
          <w:p w:rsidR="000317F1" w:rsidRPr="003A1100" w:rsidRDefault="000317F1" w:rsidP="00FD4E0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0317F1" w:rsidRPr="003A1100" w:rsidRDefault="000317F1" w:rsidP="00FD4E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110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610358" wp14:editId="3DCA38B6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0317F1" w:rsidRPr="003A1100" w:rsidRDefault="000317F1" w:rsidP="00FD4E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 xml:space="preserve">  АДМИНИСТРАЦИЯ</w:t>
            </w:r>
          </w:p>
          <w:p w:rsidR="000317F1" w:rsidRPr="003A1100" w:rsidRDefault="000317F1" w:rsidP="00FD4E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БАРУНСКОГО  СЕЛЬСКОГО</w:t>
            </w:r>
          </w:p>
          <w:p w:rsidR="000317F1" w:rsidRPr="003A1100" w:rsidRDefault="000317F1" w:rsidP="00FD4E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0317F1" w:rsidRPr="003A1100" w:rsidRDefault="000317F1" w:rsidP="00FD4E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0317F1" w:rsidRPr="003A1100" w:rsidRDefault="000317F1" w:rsidP="00FD4E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317F1" w:rsidRPr="003A1100" w:rsidRDefault="000317F1" w:rsidP="000317F1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hAnsi="Times New Roman"/>
          <w:sz w:val="16"/>
          <w:szCs w:val="16"/>
        </w:rPr>
      </w:pPr>
      <w:r w:rsidRPr="003A1100">
        <w:rPr>
          <w:rFonts w:ascii="Times New Roman" w:hAnsi="Times New Roman"/>
          <w:sz w:val="16"/>
          <w:szCs w:val="16"/>
        </w:rPr>
        <w:t xml:space="preserve">359317, Республика Калмыкия,  п. </w:t>
      </w:r>
      <w:proofErr w:type="spellStart"/>
      <w:r w:rsidRPr="003A1100">
        <w:rPr>
          <w:rFonts w:ascii="Times New Roman" w:hAnsi="Times New Roman"/>
          <w:sz w:val="16"/>
          <w:szCs w:val="16"/>
        </w:rPr>
        <w:t>Барун</w:t>
      </w:r>
      <w:proofErr w:type="spellEnd"/>
      <w:r w:rsidRPr="003A1100">
        <w:rPr>
          <w:rFonts w:ascii="Times New Roman" w:hAnsi="Times New Roman"/>
          <w:sz w:val="16"/>
          <w:szCs w:val="16"/>
        </w:rPr>
        <w:t xml:space="preserve">  </w:t>
      </w:r>
      <w:proofErr w:type="spellStart"/>
      <w:r w:rsidRPr="003A1100">
        <w:rPr>
          <w:rFonts w:ascii="Times New Roman" w:hAnsi="Times New Roman"/>
          <w:sz w:val="16"/>
          <w:szCs w:val="16"/>
        </w:rPr>
        <w:t>Юстинского</w:t>
      </w:r>
      <w:proofErr w:type="spellEnd"/>
      <w:r w:rsidRPr="003A1100">
        <w:rPr>
          <w:rFonts w:ascii="Times New Roman" w:hAnsi="Times New Roman"/>
          <w:sz w:val="16"/>
          <w:szCs w:val="16"/>
        </w:rPr>
        <w:t xml:space="preserve"> района,  ул. Советская, 24  код /847 44/, тел. 99140</w:t>
      </w:r>
    </w:p>
    <w:p w:rsidR="000317F1" w:rsidRPr="003A1100" w:rsidRDefault="000317F1" w:rsidP="000317F1">
      <w:pPr>
        <w:jc w:val="center"/>
        <w:rPr>
          <w:rFonts w:ascii="Times New Roman" w:hAnsi="Times New Roman"/>
          <w:sz w:val="28"/>
          <w:szCs w:val="28"/>
        </w:rPr>
      </w:pPr>
      <w:r w:rsidRPr="003A1100">
        <w:rPr>
          <w:rFonts w:ascii="Times New Roman" w:hAnsi="Times New Roman"/>
          <w:sz w:val="28"/>
          <w:szCs w:val="28"/>
        </w:rPr>
        <w:t>ПОСТАНОВЛЕНИЕ</w:t>
      </w:r>
    </w:p>
    <w:p w:rsidR="000317F1" w:rsidRPr="003A1100" w:rsidRDefault="000317F1" w:rsidP="00031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3A1100">
        <w:rPr>
          <w:rFonts w:ascii="Times New Roman" w:hAnsi="Times New Roman"/>
          <w:sz w:val="24"/>
          <w:szCs w:val="24"/>
        </w:rPr>
        <w:t>.03.202</w:t>
      </w:r>
      <w:r>
        <w:rPr>
          <w:rFonts w:ascii="Times New Roman" w:hAnsi="Times New Roman"/>
          <w:sz w:val="24"/>
          <w:szCs w:val="24"/>
        </w:rPr>
        <w:t>5</w:t>
      </w:r>
      <w:r w:rsidRPr="003A1100">
        <w:rPr>
          <w:rFonts w:ascii="Times New Roman" w:hAnsi="Times New Roman"/>
          <w:sz w:val="24"/>
          <w:szCs w:val="24"/>
        </w:rPr>
        <w:t xml:space="preserve"> г.                                                 № 1</w:t>
      </w:r>
      <w:r>
        <w:rPr>
          <w:rFonts w:ascii="Times New Roman" w:hAnsi="Times New Roman"/>
          <w:sz w:val="24"/>
          <w:szCs w:val="24"/>
        </w:rPr>
        <w:t>1</w:t>
      </w:r>
      <w:r w:rsidRPr="003A1100">
        <w:rPr>
          <w:rFonts w:ascii="Times New Roman" w:hAnsi="Times New Roman"/>
          <w:sz w:val="24"/>
          <w:szCs w:val="24"/>
        </w:rPr>
        <w:t xml:space="preserve">                                                           п. </w:t>
      </w:r>
      <w:proofErr w:type="spellStart"/>
      <w:r w:rsidRPr="003A1100">
        <w:rPr>
          <w:rFonts w:ascii="Times New Roman" w:hAnsi="Times New Roman"/>
          <w:sz w:val="24"/>
          <w:szCs w:val="24"/>
        </w:rPr>
        <w:t>Барун</w:t>
      </w:r>
      <w:proofErr w:type="spellEnd"/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317F1" w:rsidRPr="003A1100" w:rsidRDefault="000317F1" w:rsidP="000317F1">
      <w:pPr>
        <w:spacing w:after="0" w:line="240" w:lineRule="auto"/>
        <w:jc w:val="right"/>
        <w:rPr>
          <w:rFonts w:ascii="Times New Roman" w:hAnsi="Times New Roman"/>
          <w:bCs/>
          <w:color w:val="3B2D36"/>
          <w:sz w:val="24"/>
          <w:szCs w:val="24"/>
        </w:rPr>
      </w:pPr>
      <w:r w:rsidRPr="003A1100">
        <w:rPr>
          <w:rFonts w:ascii="Times New Roman" w:hAnsi="Times New Roman"/>
          <w:bCs/>
          <w:color w:val="3B2D36"/>
          <w:sz w:val="24"/>
          <w:szCs w:val="24"/>
        </w:rPr>
        <w:t xml:space="preserve">Об организации и проведении мероприятий по санитарной очистке </w:t>
      </w:r>
    </w:p>
    <w:p w:rsidR="000317F1" w:rsidRPr="003A1100" w:rsidRDefault="000317F1" w:rsidP="000317F1">
      <w:pPr>
        <w:spacing w:after="0" w:line="240" w:lineRule="auto"/>
        <w:jc w:val="right"/>
        <w:rPr>
          <w:rFonts w:ascii="Times New Roman" w:hAnsi="Times New Roman"/>
          <w:bCs/>
          <w:color w:val="3B2D36"/>
          <w:sz w:val="24"/>
          <w:szCs w:val="24"/>
        </w:rPr>
      </w:pPr>
      <w:r w:rsidRPr="003A1100">
        <w:rPr>
          <w:rFonts w:ascii="Times New Roman" w:hAnsi="Times New Roman"/>
          <w:bCs/>
          <w:color w:val="3B2D36"/>
          <w:sz w:val="24"/>
          <w:szCs w:val="24"/>
        </w:rPr>
        <w:t xml:space="preserve">и благоустройству на территории </w:t>
      </w:r>
      <w:proofErr w:type="spellStart"/>
      <w:r w:rsidRPr="003A1100">
        <w:rPr>
          <w:rFonts w:ascii="Times New Roman" w:hAnsi="Times New Roman"/>
          <w:bCs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bCs/>
          <w:color w:val="3B2D36"/>
          <w:sz w:val="24"/>
          <w:szCs w:val="24"/>
        </w:rPr>
        <w:t xml:space="preserve"> </w:t>
      </w:r>
      <w:proofErr w:type="gramStart"/>
      <w:r w:rsidRPr="003A1100">
        <w:rPr>
          <w:rFonts w:ascii="Times New Roman" w:hAnsi="Times New Roman"/>
          <w:bCs/>
          <w:color w:val="3B2D36"/>
          <w:sz w:val="24"/>
          <w:szCs w:val="24"/>
        </w:rPr>
        <w:t>сельского</w:t>
      </w:r>
      <w:proofErr w:type="gramEnd"/>
      <w:r w:rsidRPr="003A1100">
        <w:rPr>
          <w:rFonts w:ascii="Times New Roman" w:hAnsi="Times New Roman"/>
          <w:bCs/>
          <w:color w:val="3B2D36"/>
          <w:sz w:val="24"/>
          <w:szCs w:val="24"/>
        </w:rPr>
        <w:t xml:space="preserve"> </w:t>
      </w:r>
    </w:p>
    <w:p w:rsidR="000317F1" w:rsidRPr="003A1100" w:rsidRDefault="000317F1" w:rsidP="000317F1">
      <w:pPr>
        <w:spacing w:after="0" w:line="240" w:lineRule="auto"/>
        <w:jc w:val="right"/>
        <w:rPr>
          <w:rFonts w:ascii="Times New Roman" w:hAnsi="Times New Roman"/>
          <w:bCs/>
          <w:color w:val="3B2D36"/>
          <w:sz w:val="24"/>
          <w:szCs w:val="24"/>
        </w:rPr>
      </w:pPr>
      <w:r w:rsidRPr="003A1100">
        <w:rPr>
          <w:rFonts w:ascii="Times New Roman" w:hAnsi="Times New Roman"/>
          <w:bCs/>
          <w:color w:val="3B2D36"/>
          <w:sz w:val="24"/>
          <w:szCs w:val="24"/>
        </w:rPr>
        <w:t>муниципального образования Республики Калмыкия.</w:t>
      </w:r>
    </w:p>
    <w:p w:rsidR="000317F1" w:rsidRPr="003A1100" w:rsidRDefault="000317F1" w:rsidP="000317F1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  <w:proofErr w:type="gramStart"/>
      <w:r w:rsidRPr="003A1100">
        <w:rPr>
          <w:rFonts w:ascii="Times New Roman" w:hAnsi="Times New Roman"/>
          <w:color w:val="3B2D36"/>
          <w:sz w:val="24"/>
          <w:szCs w:val="24"/>
        </w:rPr>
        <w:t>Руководствуясь Законом РФ «О санитарно-эпидемиологическом благополучии населения» от 30.03.1999 года № 52-ФЗ, ФЗ РФ №7-ФЗ от 10.01.2002 года «Об охране окружающей ср</w:t>
      </w:r>
      <w:r w:rsidRPr="003A1100">
        <w:rPr>
          <w:rFonts w:ascii="Times New Roman" w:hAnsi="Times New Roman"/>
          <w:color w:val="3B2D36"/>
          <w:sz w:val="24"/>
          <w:szCs w:val="24"/>
        </w:rPr>
        <w:t>е</w:t>
      </w:r>
      <w:r w:rsidRPr="003A1100">
        <w:rPr>
          <w:rFonts w:ascii="Times New Roman" w:hAnsi="Times New Roman"/>
          <w:color w:val="3B2D36"/>
          <w:sz w:val="24"/>
          <w:szCs w:val="24"/>
        </w:rPr>
        <w:t>ды», ФЗ РФ № 89-ФЗ от 24.06.1998 года «Об отходах производства и потребления», Законом Республики Калмыкия «Об административной ответственности за правонарушение в обл</w:t>
      </w:r>
      <w:r w:rsidRPr="003A1100">
        <w:rPr>
          <w:rFonts w:ascii="Times New Roman" w:hAnsi="Times New Roman"/>
          <w:color w:val="3B2D36"/>
          <w:sz w:val="24"/>
          <w:szCs w:val="24"/>
        </w:rPr>
        <w:t>а</w:t>
      </w:r>
      <w:r w:rsidRPr="003A1100">
        <w:rPr>
          <w:rFonts w:ascii="Times New Roman" w:hAnsi="Times New Roman"/>
          <w:color w:val="3B2D36"/>
          <w:sz w:val="24"/>
          <w:szCs w:val="24"/>
        </w:rPr>
        <w:t>сти населенных пунктов в Республике Калмыкия» от 22.02.2002 года № 171-II-З</w:t>
      </w:r>
      <w:proofErr w:type="gramEnd"/>
    </w:p>
    <w:p w:rsidR="000317F1" w:rsidRPr="003A1100" w:rsidRDefault="000317F1" w:rsidP="000317F1">
      <w:pPr>
        <w:spacing w:after="0" w:line="240" w:lineRule="auto"/>
        <w:jc w:val="center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ПОСТАНОВЛЯЮ:</w:t>
      </w:r>
    </w:p>
    <w:p w:rsidR="000317F1" w:rsidRPr="003A1100" w:rsidRDefault="000317F1" w:rsidP="000317F1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 xml:space="preserve">1. Провести месячник по санитарной очистке и благоустройству территории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сельского муниципального образования Республики Калмыкия в период с </w:t>
      </w:r>
      <w:r>
        <w:rPr>
          <w:rFonts w:ascii="Times New Roman" w:hAnsi="Times New Roman"/>
          <w:color w:val="3B2D36"/>
          <w:sz w:val="24"/>
          <w:szCs w:val="24"/>
        </w:rPr>
        <w:t>29</w:t>
      </w:r>
      <w:r w:rsidRPr="003A1100">
        <w:rPr>
          <w:rFonts w:ascii="Times New Roman" w:hAnsi="Times New Roman"/>
          <w:color w:val="3B2D36"/>
          <w:sz w:val="24"/>
          <w:szCs w:val="24"/>
        </w:rPr>
        <w:t xml:space="preserve"> марта по 2</w:t>
      </w:r>
      <w:r>
        <w:rPr>
          <w:rFonts w:ascii="Times New Roman" w:hAnsi="Times New Roman"/>
          <w:color w:val="3B2D36"/>
          <w:sz w:val="24"/>
          <w:szCs w:val="24"/>
        </w:rPr>
        <w:t>9</w:t>
      </w:r>
      <w:r w:rsidRPr="003A1100">
        <w:rPr>
          <w:rFonts w:ascii="Times New Roman" w:hAnsi="Times New Roman"/>
          <w:color w:val="3B2D36"/>
          <w:sz w:val="24"/>
          <w:szCs w:val="24"/>
        </w:rPr>
        <w:t xml:space="preserve"> апреля 202</w:t>
      </w:r>
      <w:r>
        <w:rPr>
          <w:rFonts w:ascii="Times New Roman" w:hAnsi="Times New Roman"/>
          <w:color w:val="3B2D36"/>
          <w:sz w:val="24"/>
          <w:szCs w:val="24"/>
        </w:rPr>
        <w:t>5</w:t>
      </w:r>
      <w:r w:rsidRPr="003A1100">
        <w:rPr>
          <w:rFonts w:ascii="Times New Roman" w:hAnsi="Times New Roman"/>
          <w:color w:val="3B2D36"/>
          <w:sz w:val="24"/>
          <w:szCs w:val="24"/>
        </w:rPr>
        <w:t xml:space="preserve"> года.</w:t>
      </w:r>
    </w:p>
    <w:p w:rsidR="000317F1" w:rsidRPr="003A1100" w:rsidRDefault="000317F1" w:rsidP="000317F1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2. Образовать рабочую комиссию по проверке санитарного состояния населенного пункта, свалок, скотомогильника и утвердить ее состав согласно приложению (Приложение 1).</w:t>
      </w:r>
    </w:p>
    <w:p w:rsidR="000317F1" w:rsidRPr="003A1100" w:rsidRDefault="000317F1" w:rsidP="000317F1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 xml:space="preserve">3. Специалисту администрации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Этлеевой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Т.В. по согласованию с руководителями предпри</w:t>
      </w:r>
      <w:r w:rsidRPr="003A1100">
        <w:rPr>
          <w:rFonts w:ascii="Times New Roman" w:hAnsi="Times New Roman"/>
          <w:color w:val="3B2D36"/>
          <w:sz w:val="24"/>
          <w:szCs w:val="24"/>
        </w:rPr>
        <w:t>я</w:t>
      </w:r>
      <w:r w:rsidRPr="003A1100">
        <w:rPr>
          <w:rFonts w:ascii="Times New Roman" w:hAnsi="Times New Roman"/>
          <w:color w:val="3B2D36"/>
          <w:sz w:val="24"/>
          <w:szCs w:val="24"/>
        </w:rPr>
        <w:t>тий, организаций и учреждений, независимо от форм собственности:</w:t>
      </w:r>
    </w:p>
    <w:p w:rsidR="000317F1" w:rsidRPr="003A1100" w:rsidRDefault="000317F1" w:rsidP="000317F1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- разработать план мероприятий на период проведения мероприятий по санитарной очистке и благоустройству территории (Приложение 2).</w:t>
      </w:r>
    </w:p>
    <w:p w:rsidR="000317F1" w:rsidRPr="003A1100" w:rsidRDefault="000317F1" w:rsidP="000317F1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-</w:t>
      </w:r>
      <w:proofErr w:type="gramStart"/>
      <w:r w:rsidRPr="003A1100">
        <w:rPr>
          <w:rFonts w:ascii="Times New Roman" w:hAnsi="Times New Roman"/>
          <w:color w:val="3B2D36"/>
          <w:sz w:val="24"/>
          <w:szCs w:val="24"/>
        </w:rPr>
        <w:t>а</w:t>
      </w:r>
      <w:proofErr w:type="gramEnd"/>
      <w:r w:rsidRPr="003A1100">
        <w:rPr>
          <w:rFonts w:ascii="Times New Roman" w:hAnsi="Times New Roman"/>
          <w:color w:val="3B2D36"/>
          <w:sz w:val="24"/>
          <w:szCs w:val="24"/>
        </w:rPr>
        <w:t>ктивизировать работу депутатов, уполномоченных участковых полиции (по согласованию) по ликвидации несанкционированных свалок, санитарной очистке дворовых территорий предприятий, учреждений и жилых домов, недопущение сжигания мусора на территории населенных пунктов, обновить покраску заборов.</w:t>
      </w:r>
    </w:p>
    <w:p w:rsidR="000317F1" w:rsidRPr="003A1100" w:rsidRDefault="000317F1" w:rsidP="000317F1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 xml:space="preserve">4. Руководителям предприятий, организаций и учреждений, расположенных на территории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СМО РК, независимо от форм собственности привести административные зд</w:t>
      </w:r>
      <w:r w:rsidRPr="003A1100">
        <w:rPr>
          <w:rFonts w:ascii="Times New Roman" w:hAnsi="Times New Roman"/>
          <w:color w:val="3B2D36"/>
          <w:sz w:val="24"/>
          <w:szCs w:val="24"/>
        </w:rPr>
        <w:t>а</w:t>
      </w:r>
      <w:r w:rsidRPr="003A1100">
        <w:rPr>
          <w:rFonts w:ascii="Times New Roman" w:hAnsi="Times New Roman"/>
          <w:color w:val="3B2D36"/>
          <w:sz w:val="24"/>
          <w:szCs w:val="24"/>
        </w:rPr>
        <w:t>ния, дворовую территорию в надлежащий эстетический вид.</w:t>
      </w:r>
    </w:p>
    <w:p w:rsidR="000317F1" w:rsidRPr="003A1100" w:rsidRDefault="000317F1" w:rsidP="000317F1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5. Оказать содействие ветеранам Великой Отечественной войны, инвалидам, пенсионерам автотранспортом при вывозе твердых бытовых отходов с территории домовладения.</w:t>
      </w:r>
    </w:p>
    <w:p w:rsidR="000317F1" w:rsidRPr="003A1100" w:rsidRDefault="000317F1" w:rsidP="000317F1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 xml:space="preserve">6. Всем жителям, проживающим на территории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СМО РК вывезти навоз и быт</w:t>
      </w:r>
      <w:r w:rsidRPr="003A1100">
        <w:rPr>
          <w:rFonts w:ascii="Times New Roman" w:hAnsi="Times New Roman"/>
          <w:color w:val="3B2D36"/>
          <w:sz w:val="24"/>
          <w:szCs w:val="24"/>
        </w:rPr>
        <w:t>о</w:t>
      </w:r>
      <w:r w:rsidRPr="003A1100">
        <w:rPr>
          <w:rFonts w:ascii="Times New Roman" w:hAnsi="Times New Roman"/>
          <w:color w:val="3B2D36"/>
          <w:sz w:val="24"/>
          <w:szCs w:val="24"/>
        </w:rPr>
        <w:t>вой мусор на общественную свалку, очистить дворовую и прилегающую к ней территорию в радиусе 5-ти метров от навоза и мусора.</w:t>
      </w:r>
    </w:p>
    <w:p w:rsidR="000317F1" w:rsidRPr="003A1100" w:rsidRDefault="000317F1" w:rsidP="000317F1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7. Контроль над исполнением настоящего постановления оставляю за собой.</w:t>
      </w:r>
    </w:p>
    <w:p w:rsidR="000317F1" w:rsidRDefault="000317F1" w:rsidP="000317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A1100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1100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>Республики Калмыкия (</w:t>
      </w:r>
      <w:proofErr w:type="spellStart"/>
      <w:r w:rsidRPr="003A1100">
        <w:rPr>
          <w:rFonts w:ascii="Times New Roman" w:hAnsi="Times New Roman"/>
          <w:sz w:val="24"/>
          <w:szCs w:val="24"/>
        </w:rPr>
        <w:t>ахлачи</w:t>
      </w:r>
      <w:proofErr w:type="spellEnd"/>
      <w:r w:rsidRPr="003A1100"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3A1100">
        <w:rPr>
          <w:rFonts w:ascii="Times New Roman" w:hAnsi="Times New Roman"/>
          <w:sz w:val="24"/>
          <w:szCs w:val="24"/>
        </w:rPr>
        <w:t>Артаев</w:t>
      </w:r>
      <w:proofErr w:type="spellEnd"/>
      <w:r w:rsidRPr="003A1100">
        <w:rPr>
          <w:rFonts w:ascii="Times New Roman" w:hAnsi="Times New Roman"/>
          <w:sz w:val="24"/>
          <w:szCs w:val="24"/>
        </w:rPr>
        <w:t xml:space="preserve"> П.Д.</w:t>
      </w:r>
    </w:p>
    <w:p w:rsidR="000317F1" w:rsidRPr="003A1100" w:rsidRDefault="000317F1" w:rsidP="000317F1">
      <w:pPr>
        <w:spacing w:after="0" w:line="240" w:lineRule="auto"/>
        <w:ind w:right="728" w:firstLine="49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0317F1" w:rsidRPr="003A1100" w:rsidRDefault="000317F1" w:rsidP="000317F1">
      <w:pPr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приложение 1</w:t>
      </w:r>
    </w:p>
    <w:p w:rsidR="000317F1" w:rsidRPr="003A1100" w:rsidRDefault="000317F1" w:rsidP="000317F1">
      <w:pPr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к постановлению Главы администрации</w:t>
      </w:r>
    </w:p>
    <w:p w:rsidR="000317F1" w:rsidRPr="003A1100" w:rsidRDefault="000317F1" w:rsidP="000317F1">
      <w:pPr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</w:rPr>
      </w:pP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СМО РК от </w:t>
      </w:r>
      <w:r>
        <w:rPr>
          <w:rFonts w:ascii="Times New Roman" w:hAnsi="Times New Roman"/>
          <w:color w:val="3B2D36"/>
          <w:sz w:val="24"/>
          <w:szCs w:val="24"/>
        </w:rPr>
        <w:t>28</w:t>
      </w:r>
      <w:r w:rsidRPr="003A1100">
        <w:rPr>
          <w:rFonts w:ascii="Times New Roman" w:hAnsi="Times New Roman"/>
          <w:color w:val="3B2D36"/>
          <w:sz w:val="24"/>
          <w:szCs w:val="24"/>
        </w:rPr>
        <w:t>.03.202</w:t>
      </w:r>
      <w:r>
        <w:rPr>
          <w:rFonts w:ascii="Times New Roman" w:hAnsi="Times New Roman"/>
          <w:color w:val="3B2D36"/>
          <w:sz w:val="24"/>
          <w:szCs w:val="24"/>
        </w:rPr>
        <w:t>5</w:t>
      </w:r>
      <w:r w:rsidRPr="003A1100">
        <w:rPr>
          <w:rFonts w:ascii="Times New Roman" w:hAnsi="Times New Roman"/>
          <w:color w:val="3B2D36"/>
          <w:sz w:val="24"/>
          <w:szCs w:val="24"/>
        </w:rPr>
        <w:t xml:space="preserve"> года № 1</w:t>
      </w:r>
      <w:r>
        <w:rPr>
          <w:rFonts w:ascii="Times New Roman" w:hAnsi="Times New Roman"/>
          <w:color w:val="3B2D36"/>
          <w:sz w:val="24"/>
          <w:szCs w:val="24"/>
        </w:rPr>
        <w:t>1</w:t>
      </w:r>
    </w:p>
    <w:p w:rsidR="000317F1" w:rsidRPr="003A1100" w:rsidRDefault="000317F1" w:rsidP="000317F1">
      <w:pPr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jc w:val="center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Состав</w:t>
      </w:r>
    </w:p>
    <w:p w:rsidR="000317F1" w:rsidRPr="003A1100" w:rsidRDefault="000317F1" w:rsidP="000317F1">
      <w:pPr>
        <w:spacing w:after="0" w:line="240" w:lineRule="auto"/>
        <w:jc w:val="center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рабочей комиссии по проверке санитарного состояния</w:t>
      </w:r>
    </w:p>
    <w:p w:rsidR="000317F1" w:rsidRPr="003A1100" w:rsidRDefault="000317F1" w:rsidP="000317F1">
      <w:pPr>
        <w:spacing w:after="0" w:line="240" w:lineRule="auto"/>
        <w:jc w:val="center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 xml:space="preserve">территории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СМО РК</w:t>
      </w:r>
    </w:p>
    <w:p w:rsidR="000317F1" w:rsidRPr="003A1100" w:rsidRDefault="000317F1" w:rsidP="000317F1">
      <w:pPr>
        <w:spacing w:after="0" w:line="240" w:lineRule="auto"/>
        <w:jc w:val="center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 xml:space="preserve">1.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Артаев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П.Д. – глава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СМО РК, председатель рабочей комиссии</w:t>
      </w: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 xml:space="preserve">2.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Этлеева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Т.В. – специалист администрации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СМО РК</w:t>
      </w: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У</w:t>
      </w:r>
      <w:r w:rsidRPr="003A1100">
        <w:rPr>
          <w:rFonts w:ascii="Times New Roman" w:hAnsi="Times New Roman"/>
          <w:sz w:val="24"/>
          <w:szCs w:val="24"/>
        </w:rPr>
        <w:t>частковый уполномоченный полиции</w:t>
      </w: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  <w:r>
        <w:rPr>
          <w:rFonts w:ascii="Times New Roman" w:hAnsi="Times New Roman"/>
          <w:color w:val="3B2D36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color w:val="3B2D36"/>
          <w:sz w:val="24"/>
          <w:szCs w:val="24"/>
        </w:rPr>
        <w:t>Абуова</w:t>
      </w:r>
      <w:proofErr w:type="spellEnd"/>
      <w:r>
        <w:rPr>
          <w:rFonts w:ascii="Times New Roman" w:hAnsi="Times New Roman"/>
          <w:color w:val="3B2D36"/>
          <w:sz w:val="24"/>
          <w:szCs w:val="24"/>
        </w:rPr>
        <w:t xml:space="preserve"> Н.Э.</w:t>
      </w:r>
      <w:r w:rsidRPr="003A1100">
        <w:rPr>
          <w:rFonts w:ascii="Times New Roman" w:hAnsi="Times New Roman"/>
          <w:color w:val="3B2D36"/>
          <w:sz w:val="24"/>
          <w:szCs w:val="24"/>
        </w:rPr>
        <w:t xml:space="preserve"> – </w:t>
      </w:r>
      <w:r>
        <w:rPr>
          <w:rFonts w:ascii="Times New Roman" w:hAnsi="Times New Roman"/>
          <w:color w:val="3B2D36"/>
          <w:sz w:val="24"/>
          <w:szCs w:val="24"/>
        </w:rPr>
        <w:t>председатель женсовета</w:t>
      </w: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 xml:space="preserve">5.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Оконов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Т.Х. – депутат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СМО РК </w:t>
      </w: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приложение 2</w:t>
      </w:r>
    </w:p>
    <w:p w:rsidR="000317F1" w:rsidRPr="003A1100" w:rsidRDefault="000317F1" w:rsidP="000317F1">
      <w:pPr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к постановлению Главы администрации</w:t>
      </w:r>
    </w:p>
    <w:p w:rsidR="000317F1" w:rsidRPr="003A1100" w:rsidRDefault="000317F1" w:rsidP="000317F1">
      <w:pPr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</w:rPr>
      </w:pP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СМО РК от </w:t>
      </w:r>
      <w:r>
        <w:rPr>
          <w:rFonts w:ascii="Times New Roman" w:hAnsi="Times New Roman"/>
          <w:color w:val="3B2D36"/>
          <w:sz w:val="24"/>
          <w:szCs w:val="24"/>
        </w:rPr>
        <w:t>28</w:t>
      </w:r>
      <w:r w:rsidRPr="003A1100">
        <w:rPr>
          <w:rFonts w:ascii="Times New Roman" w:hAnsi="Times New Roman"/>
          <w:color w:val="3B2D36"/>
          <w:sz w:val="24"/>
          <w:szCs w:val="24"/>
        </w:rPr>
        <w:t>.03.202</w:t>
      </w:r>
      <w:r>
        <w:rPr>
          <w:rFonts w:ascii="Times New Roman" w:hAnsi="Times New Roman"/>
          <w:color w:val="3B2D36"/>
          <w:sz w:val="24"/>
          <w:szCs w:val="24"/>
        </w:rPr>
        <w:t>5</w:t>
      </w:r>
      <w:r w:rsidRPr="003A1100">
        <w:rPr>
          <w:rFonts w:ascii="Times New Roman" w:hAnsi="Times New Roman"/>
          <w:color w:val="3B2D36"/>
          <w:sz w:val="24"/>
          <w:szCs w:val="24"/>
        </w:rPr>
        <w:t xml:space="preserve"> года № 1</w:t>
      </w:r>
      <w:r>
        <w:rPr>
          <w:rFonts w:ascii="Times New Roman" w:hAnsi="Times New Roman"/>
          <w:color w:val="3B2D36"/>
          <w:sz w:val="24"/>
          <w:szCs w:val="24"/>
        </w:rPr>
        <w:t>1</w:t>
      </w:r>
      <w:r w:rsidRPr="003A1100">
        <w:rPr>
          <w:rFonts w:ascii="Times New Roman" w:hAnsi="Times New Roman"/>
          <w:color w:val="3B2D36"/>
          <w:sz w:val="24"/>
          <w:szCs w:val="24"/>
        </w:rPr>
        <w:t> </w:t>
      </w: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jc w:val="center"/>
        <w:rPr>
          <w:rFonts w:ascii="Times New Roman" w:hAnsi="Times New Roman"/>
          <w:color w:val="3B2D36"/>
          <w:sz w:val="24"/>
          <w:szCs w:val="24"/>
        </w:rPr>
      </w:pPr>
      <w:proofErr w:type="gramStart"/>
      <w:r w:rsidRPr="003A1100">
        <w:rPr>
          <w:rFonts w:ascii="Times New Roman" w:hAnsi="Times New Roman"/>
          <w:color w:val="3B2D36"/>
          <w:sz w:val="24"/>
          <w:szCs w:val="24"/>
        </w:rPr>
        <w:t>П</w:t>
      </w:r>
      <w:proofErr w:type="gramEnd"/>
      <w:r w:rsidRPr="003A1100">
        <w:rPr>
          <w:rFonts w:ascii="Times New Roman" w:hAnsi="Times New Roman"/>
          <w:color w:val="3B2D36"/>
          <w:sz w:val="24"/>
          <w:szCs w:val="24"/>
        </w:rPr>
        <w:t xml:space="preserve"> Л АН</w:t>
      </w:r>
    </w:p>
    <w:p w:rsidR="000317F1" w:rsidRPr="003A1100" w:rsidRDefault="000317F1" w:rsidP="000317F1">
      <w:pPr>
        <w:spacing w:after="0" w:line="240" w:lineRule="auto"/>
        <w:jc w:val="center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мероприятий по проведению мероприятий по санитарной очистке и благоустройству на те</w:t>
      </w:r>
      <w:r w:rsidRPr="003A1100">
        <w:rPr>
          <w:rFonts w:ascii="Times New Roman" w:hAnsi="Times New Roman"/>
          <w:color w:val="3B2D36"/>
          <w:sz w:val="24"/>
          <w:szCs w:val="24"/>
        </w:rPr>
        <w:t>р</w:t>
      </w:r>
      <w:r w:rsidRPr="003A1100">
        <w:rPr>
          <w:rFonts w:ascii="Times New Roman" w:hAnsi="Times New Roman"/>
          <w:color w:val="3B2D36"/>
          <w:sz w:val="24"/>
          <w:szCs w:val="24"/>
        </w:rPr>
        <w:t xml:space="preserve">ритории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сельского муниципального образования Республики Калмыкия.</w:t>
      </w:r>
    </w:p>
    <w:tbl>
      <w:tblPr>
        <w:tblW w:w="8029" w:type="dxa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20"/>
        <w:gridCol w:w="3747"/>
        <w:gridCol w:w="1356"/>
        <w:gridCol w:w="2306"/>
      </w:tblGrid>
      <w:tr w:rsidR="000317F1" w:rsidRPr="003A1100" w:rsidTr="00FD4E02">
        <w:trPr>
          <w:tblCellSpacing w:w="12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7F1" w:rsidRPr="003A1100" w:rsidRDefault="000317F1" w:rsidP="00FD4E02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 xml:space="preserve">№№ </w:t>
            </w:r>
            <w:proofErr w:type="gramStart"/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п</w:t>
            </w:r>
            <w:proofErr w:type="gramEnd"/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/п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7F1" w:rsidRPr="003A1100" w:rsidRDefault="000317F1" w:rsidP="00FD4E02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Наименование мероприятий.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7F1" w:rsidRPr="003A1100" w:rsidRDefault="000317F1" w:rsidP="00FD4E02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Сроки и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с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полнения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7F1" w:rsidRPr="003A1100" w:rsidRDefault="000317F1" w:rsidP="00FD4E02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Ответственный и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с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полнитель</w:t>
            </w:r>
          </w:p>
        </w:tc>
      </w:tr>
      <w:tr w:rsidR="000317F1" w:rsidRPr="003A1100" w:rsidTr="00FD4E02">
        <w:trPr>
          <w:tblCellSpacing w:w="12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7F1" w:rsidRPr="003A1100" w:rsidRDefault="000317F1" w:rsidP="00FD4E02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1.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7F1" w:rsidRPr="003A1100" w:rsidRDefault="000317F1" w:rsidP="00FD4E02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Уборка  территорий вокруг административных и производстве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н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ных зданий, а также  вокруг  дв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о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ровых территорий  индивидуал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ь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ного жилья  от мусора  и навоза и вывоз  на общественную свалку.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7F1" w:rsidRPr="003A1100" w:rsidRDefault="000317F1" w:rsidP="00FD4E02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 xml:space="preserve">март, </w:t>
            </w:r>
          </w:p>
          <w:p w:rsidR="000317F1" w:rsidRPr="003A1100" w:rsidRDefault="000317F1" w:rsidP="00FD4E02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апрель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7F1" w:rsidRPr="003A1100" w:rsidRDefault="000317F1" w:rsidP="00FD4E02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Руководители пре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д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приятий, организ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а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ций  и жители  нас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е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ленного пункта</w:t>
            </w:r>
          </w:p>
        </w:tc>
      </w:tr>
      <w:tr w:rsidR="000317F1" w:rsidRPr="003A1100" w:rsidTr="00FD4E02">
        <w:trPr>
          <w:tblCellSpacing w:w="12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7F1" w:rsidRPr="003A1100" w:rsidRDefault="000317F1" w:rsidP="00FD4E02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2.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7F1" w:rsidRPr="003A1100" w:rsidRDefault="000317F1" w:rsidP="00FD4E02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Еженедельное  проведение общ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е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поселковых  субботников   по с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а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нитарной очистке территорий предприятий, организаций и   и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н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дивидуальных дворовых террит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о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рий.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7F1" w:rsidRPr="003A1100" w:rsidRDefault="000317F1" w:rsidP="00FD4E02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Каждая пятница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7F1" w:rsidRPr="003A1100" w:rsidRDefault="000317F1" w:rsidP="00FD4E02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Администрация СМО, руководители предприятий, организаций  и жит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е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ли  населенного пункта.</w:t>
            </w:r>
          </w:p>
        </w:tc>
      </w:tr>
      <w:tr w:rsidR="000317F1" w:rsidRPr="003A1100" w:rsidTr="00FD4E02">
        <w:trPr>
          <w:tblCellSpacing w:w="12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7F1" w:rsidRPr="003A1100" w:rsidRDefault="000317F1" w:rsidP="00FD4E02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3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7F1" w:rsidRPr="003A1100" w:rsidRDefault="000317F1" w:rsidP="00FD4E02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Текущий ремонт администрати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в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ных зданий,  жилых домов и ограждений.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7F1" w:rsidRPr="003A1100" w:rsidRDefault="000317F1" w:rsidP="00FD4E02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апрель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7F1" w:rsidRPr="003A1100" w:rsidRDefault="000317F1" w:rsidP="00FD4E02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Администрация СМО, руководители предприятий, организаций  и жит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е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ли  населенного пункта.</w:t>
            </w:r>
          </w:p>
        </w:tc>
      </w:tr>
      <w:tr w:rsidR="000317F1" w:rsidRPr="003A1100" w:rsidTr="00FD4E02">
        <w:trPr>
          <w:tblCellSpacing w:w="12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7F1" w:rsidRPr="003A1100" w:rsidRDefault="000317F1" w:rsidP="00FD4E02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4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7F1" w:rsidRPr="003A1100" w:rsidRDefault="000317F1" w:rsidP="00FD4E02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Выкашивание   сорной травы вокруг  административных зд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а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ний  и  на улицах населенного пункта.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7F1" w:rsidRPr="003A1100" w:rsidRDefault="000317F1" w:rsidP="00FD4E02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ежедневно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7F1" w:rsidRPr="003A1100" w:rsidRDefault="000317F1" w:rsidP="00FD4E02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Администрация СМО, руководители предприятий, организаций  и жит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е</w:t>
            </w: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ли  населенного пункта.</w:t>
            </w:r>
          </w:p>
        </w:tc>
      </w:tr>
    </w:tbl>
    <w:p w:rsidR="000317F1" w:rsidRPr="003A1100" w:rsidRDefault="000317F1" w:rsidP="000317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317F1" w:rsidRPr="003A1100" w:rsidRDefault="000317F1" w:rsidP="000317F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E02F5" w:rsidRDefault="00EE02F5">
      <w:bookmarkStart w:id="0" w:name="_GoBack"/>
      <w:bookmarkEnd w:id="0"/>
    </w:p>
    <w:sectPr w:rsidR="00EE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F5"/>
    <w:rsid w:val="000317F1"/>
    <w:rsid w:val="00E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7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7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2025-05-15T07:40:00Z</dcterms:created>
  <dcterms:modified xsi:type="dcterms:W3CDTF">2025-05-15T07:40:00Z</dcterms:modified>
</cp:coreProperties>
</file>