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880DE2" w:rsidRPr="00CB222C" w:rsidTr="00A4613A">
        <w:tc>
          <w:tcPr>
            <w:tcW w:w="4041" w:type="dxa"/>
            <w:vAlign w:val="center"/>
          </w:tcPr>
          <w:p w:rsidR="00880DE2" w:rsidRPr="00CB222C" w:rsidRDefault="00880DE2" w:rsidP="00A461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880DE2" w:rsidRPr="00CB222C" w:rsidRDefault="00880DE2" w:rsidP="00A461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880DE2" w:rsidRPr="00CB222C" w:rsidRDefault="00880DE2" w:rsidP="00A461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880DE2" w:rsidRPr="00CB222C" w:rsidRDefault="00880DE2" w:rsidP="00A461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880DE2" w:rsidRPr="00CB222C" w:rsidRDefault="00880DE2" w:rsidP="00A461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880DE2" w:rsidRPr="00CB222C" w:rsidRDefault="00880DE2" w:rsidP="00A461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8B668B0" wp14:editId="48DAE707">
                  <wp:extent cx="876300" cy="87630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880DE2" w:rsidRPr="00CB222C" w:rsidRDefault="00880DE2" w:rsidP="00A461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880DE2" w:rsidRPr="00CB222C" w:rsidRDefault="00880DE2" w:rsidP="00A461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880DE2" w:rsidRPr="00CB222C" w:rsidRDefault="00880DE2" w:rsidP="00A461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880DE2" w:rsidRPr="00CB222C" w:rsidRDefault="00880DE2" w:rsidP="00A461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880DE2" w:rsidRPr="00CB222C" w:rsidRDefault="00880DE2" w:rsidP="00A461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880DE2" w:rsidRPr="00CB222C" w:rsidRDefault="00880DE2" w:rsidP="00880DE2">
      <w:pPr>
        <w:widowControl w:val="0"/>
        <w:pBdr>
          <w:bottom w:val="single" w:sz="12" w:space="2" w:color="auto"/>
        </w:pBdr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359317, Республика Калмыкия,  п. </w:t>
      </w:r>
      <w:proofErr w:type="spellStart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Барун</w:t>
      </w:r>
      <w:proofErr w:type="spellEnd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spellStart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Юстинского</w:t>
      </w:r>
      <w:proofErr w:type="spellEnd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района,  ул. Советская,24  код /847 44/, тел. 9-91-40,  </w:t>
      </w:r>
    </w:p>
    <w:p w:rsidR="00880DE2" w:rsidRPr="00CB222C" w:rsidRDefault="00880DE2" w:rsidP="00880DE2">
      <w:pPr>
        <w:widowControl w:val="0"/>
        <w:spacing w:after="27" w:line="150" w:lineRule="exac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880DE2" w:rsidRPr="00CB222C" w:rsidRDefault="00880DE2" w:rsidP="00880DE2">
      <w:pPr>
        <w:widowControl w:val="0"/>
        <w:tabs>
          <w:tab w:val="left" w:pos="4395"/>
          <w:tab w:val="left" w:pos="6808"/>
        </w:tabs>
        <w:spacing w:after="269" w:line="309" w:lineRule="exact"/>
        <w:ind w:left="1120" w:right="20" w:hanging="1120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  «28» января  2022 года</w:t>
      </w:r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ab/>
        <w:t xml:space="preserve">№  27                                                     п. </w:t>
      </w:r>
      <w:proofErr w:type="spellStart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Барун</w:t>
      </w:r>
      <w:proofErr w:type="spellEnd"/>
    </w:p>
    <w:p w:rsidR="00880DE2" w:rsidRPr="00CB222C" w:rsidRDefault="00880DE2" w:rsidP="00880DE2">
      <w:pPr>
        <w:widowControl w:val="0"/>
        <w:spacing w:after="242" w:line="273" w:lineRule="exact"/>
        <w:ind w:left="6560" w:right="2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CB222C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«О внесении изменений и дополнений в решение Собрания депутатов </w:t>
      </w:r>
      <w:proofErr w:type="spellStart"/>
      <w:r w:rsidRPr="00CB222C">
        <w:rPr>
          <w:rFonts w:ascii="Times New Roman" w:eastAsia="Courier New" w:hAnsi="Times New Roman" w:cs="Times New Roman"/>
          <w:sz w:val="20"/>
          <w:szCs w:val="20"/>
          <w:lang w:eastAsia="ru-RU"/>
        </w:rPr>
        <w:t>Барунского</w:t>
      </w:r>
      <w:proofErr w:type="spellEnd"/>
      <w:r w:rsidRPr="00CB222C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сельского муниципального образования Республики Калмыкия  от 27 декабря 2021г №11 «О бюджете </w:t>
      </w:r>
      <w:proofErr w:type="spellStart"/>
      <w:r w:rsidRPr="00CB222C">
        <w:rPr>
          <w:rFonts w:ascii="Times New Roman" w:eastAsia="Courier New" w:hAnsi="Times New Roman" w:cs="Times New Roman"/>
          <w:sz w:val="20"/>
          <w:szCs w:val="20"/>
          <w:lang w:eastAsia="ru-RU"/>
        </w:rPr>
        <w:t>Барунского</w:t>
      </w:r>
      <w:proofErr w:type="spellEnd"/>
      <w:r w:rsidRPr="00CB222C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СМО на 2022г»</w:t>
      </w:r>
    </w:p>
    <w:p w:rsidR="00880DE2" w:rsidRPr="00CB222C" w:rsidRDefault="00880DE2" w:rsidP="00880DE2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Руководствуясь п.2 ст.19 Устава </w:t>
      </w:r>
      <w:proofErr w:type="spellStart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Барунского</w:t>
      </w:r>
      <w:proofErr w:type="spellEnd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сельского муниципального образования Республики Калмыкия, Собрание депутатов </w:t>
      </w:r>
      <w:proofErr w:type="spellStart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Барунского</w:t>
      </w:r>
      <w:proofErr w:type="spellEnd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сельского муниципального образования Республики Калмыкия</w:t>
      </w:r>
    </w:p>
    <w:p w:rsidR="00880DE2" w:rsidRPr="00CB222C" w:rsidRDefault="00880DE2" w:rsidP="00880DE2">
      <w:pPr>
        <w:widowControl w:val="0"/>
        <w:spacing w:after="242" w:line="273" w:lineRule="exact"/>
        <w:ind w:right="20"/>
        <w:jc w:val="center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  <w:r w:rsidRPr="00CB222C">
        <w:rPr>
          <w:rFonts w:ascii="Times New Roman" w:eastAsia="Courier New" w:hAnsi="Times New Roman" w:cs="Times New Roman"/>
          <w:b/>
          <w:sz w:val="20"/>
          <w:szCs w:val="20"/>
          <w:lang w:eastAsia="ru-RU"/>
        </w:rPr>
        <w:t>Решило:</w:t>
      </w:r>
    </w:p>
    <w:p w:rsidR="00880DE2" w:rsidRPr="00CB222C" w:rsidRDefault="00880DE2" w:rsidP="00880DE2">
      <w:pPr>
        <w:widowControl w:val="0"/>
        <w:spacing w:after="0" w:line="270" w:lineRule="exact"/>
        <w:ind w:left="20" w:right="20" w:firstLine="900"/>
        <w:jc w:val="both"/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</w:pPr>
      <w:r w:rsidRPr="00CB222C"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  <w:t xml:space="preserve">Внести в решение №25 от 27 декабря 2021г. «О бюджете </w:t>
      </w:r>
      <w:proofErr w:type="spellStart"/>
      <w:r w:rsidRPr="00CB222C"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  <w:t>Барунского</w:t>
      </w:r>
      <w:proofErr w:type="spellEnd"/>
      <w:r w:rsidRPr="00CB222C"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  <w:t xml:space="preserve"> сельского муниципального образования Республики Калмыкия на 2022г.» следующие изменения и дополнения:</w:t>
      </w:r>
    </w:p>
    <w:p w:rsidR="00880DE2" w:rsidRPr="00CB222C" w:rsidRDefault="00880DE2" w:rsidP="00880DE2">
      <w:pPr>
        <w:widowControl w:val="0"/>
        <w:spacing w:after="0" w:line="270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CB222C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   1.Статья 1 читайте в новой редакции:</w:t>
      </w:r>
    </w:p>
    <w:p w:rsidR="00880DE2" w:rsidRPr="00CB222C" w:rsidRDefault="00880DE2" w:rsidP="00880DE2">
      <w:pPr>
        <w:widowControl w:val="0"/>
        <w:spacing w:after="0" w:line="270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CB222C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«Утвердить основные параметры бюджета </w:t>
      </w:r>
      <w:proofErr w:type="spellStart"/>
      <w:r w:rsidRPr="00CB222C">
        <w:rPr>
          <w:rFonts w:ascii="Times New Roman" w:eastAsia="Courier New" w:hAnsi="Times New Roman" w:cs="Times New Roman"/>
          <w:sz w:val="20"/>
          <w:szCs w:val="20"/>
          <w:lang w:eastAsia="ru-RU"/>
        </w:rPr>
        <w:t>Барунского</w:t>
      </w:r>
      <w:proofErr w:type="spellEnd"/>
      <w:r w:rsidRPr="00CB222C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сельского муниципального образования на 2022 год по расходам в сумме тыс. 2433,7 тыс.  рублей и по доходам в сумме 2254,7 тыс. рублей.  Установить размер дефицита бюджета </w:t>
      </w:r>
      <w:proofErr w:type="spellStart"/>
      <w:r w:rsidRPr="00CB222C">
        <w:rPr>
          <w:rFonts w:ascii="Times New Roman" w:eastAsia="Courier New" w:hAnsi="Times New Roman" w:cs="Times New Roman"/>
          <w:sz w:val="20"/>
          <w:szCs w:val="20"/>
          <w:lang w:eastAsia="ru-RU"/>
        </w:rPr>
        <w:t>Барунского</w:t>
      </w:r>
      <w:proofErr w:type="spellEnd"/>
      <w:r w:rsidRPr="00CB222C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сельского муниципального образования на 2022г</w:t>
      </w:r>
      <w:proofErr w:type="gramStart"/>
      <w:r w:rsidRPr="00CB222C">
        <w:rPr>
          <w:rFonts w:ascii="Times New Roman" w:eastAsia="Courier New" w:hAnsi="Times New Roman" w:cs="Times New Roman"/>
          <w:sz w:val="20"/>
          <w:szCs w:val="20"/>
          <w:lang w:eastAsia="ru-RU"/>
        </w:rPr>
        <w:t>.в</w:t>
      </w:r>
      <w:proofErr w:type="gramEnd"/>
      <w:r w:rsidRPr="00CB222C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сумме 179,0 </w:t>
      </w:r>
      <w:proofErr w:type="spellStart"/>
      <w:r w:rsidRPr="00CB222C">
        <w:rPr>
          <w:rFonts w:ascii="Times New Roman" w:eastAsia="Courier New" w:hAnsi="Times New Roman" w:cs="Times New Roman"/>
          <w:sz w:val="20"/>
          <w:szCs w:val="20"/>
          <w:lang w:eastAsia="ru-RU"/>
        </w:rPr>
        <w:t>тыс</w:t>
      </w:r>
      <w:proofErr w:type="spellEnd"/>
      <w:r w:rsidRPr="00CB222C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рублей».</w:t>
      </w:r>
    </w:p>
    <w:p w:rsidR="00880DE2" w:rsidRPr="00CB222C" w:rsidRDefault="00880DE2" w:rsidP="00880DE2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3.Приложение №4 «Ведомственная структура расходов бюджета </w:t>
      </w:r>
      <w:proofErr w:type="spellStart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Барунского</w:t>
      </w:r>
      <w:proofErr w:type="spellEnd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сельского муниципального образования на 2022 год» читать в новой редакции.</w:t>
      </w:r>
    </w:p>
    <w:p w:rsidR="00880DE2" w:rsidRPr="00CB222C" w:rsidRDefault="00880DE2" w:rsidP="00880DE2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4.Приложение №5 «Распределение бюджетных ассигнований из бюджета </w:t>
      </w:r>
      <w:proofErr w:type="spellStart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Барунского</w:t>
      </w:r>
      <w:proofErr w:type="spellEnd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сельского муниципального образования по разделам и подразделам, целевым статьям и видам </w:t>
      </w:r>
      <w:proofErr w:type="gramStart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расходов классификации расходов бюджетов Российской Федерации</w:t>
      </w:r>
      <w:proofErr w:type="gramEnd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на 2022 год» читать в новой редакции.</w:t>
      </w:r>
    </w:p>
    <w:p w:rsidR="00880DE2" w:rsidRPr="00CB222C" w:rsidRDefault="00880DE2" w:rsidP="00880DE2">
      <w:pPr>
        <w:widowControl w:val="0"/>
        <w:tabs>
          <w:tab w:val="left" w:pos="10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</w:pPr>
      <w:r w:rsidRPr="00CB222C"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  <w:t xml:space="preserve">     5.</w:t>
      </w:r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Приложение №8 " Источники финансирования дефицита бюджета </w:t>
      </w:r>
      <w:proofErr w:type="spellStart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Барунского</w:t>
      </w:r>
      <w:proofErr w:type="spellEnd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сельского муниципального образования на 2022 год" читать в новой редакции.</w:t>
      </w:r>
    </w:p>
    <w:p w:rsidR="00880DE2" w:rsidRPr="00CB222C" w:rsidRDefault="00880DE2" w:rsidP="00880DE2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880DE2" w:rsidRPr="00CB222C" w:rsidRDefault="00880DE2" w:rsidP="00880DE2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B222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eastAsia="ru-RU"/>
        </w:rPr>
        <w:t xml:space="preserve">     6..Настоящее Решение вступает в силу со дня его опубликования в официальном сборнике «Вестник </w:t>
      </w:r>
      <w:r w:rsidRPr="00CB222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Глава  </w:t>
      </w:r>
      <w:proofErr w:type="spellStart"/>
      <w:r w:rsidRPr="00CB222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Барунского</w:t>
      </w:r>
      <w:proofErr w:type="spellEnd"/>
    </w:p>
    <w:p w:rsidR="00880DE2" w:rsidRPr="00CB222C" w:rsidRDefault="00880DE2" w:rsidP="00880DE2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B222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сельского</w:t>
      </w:r>
    </w:p>
    <w:p w:rsidR="00880DE2" w:rsidRPr="00CB222C" w:rsidRDefault="00880DE2" w:rsidP="00880DE2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B222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муниципального образования</w:t>
      </w:r>
    </w:p>
    <w:p w:rsidR="00880DE2" w:rsidRPr="00CB222C" w:rsidRDefault="00880DE2" w:rsidP="00880DE2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  <w:r w:rsidRPr="00CB222C"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  <w:t xml:space="preserve">         Республики Калмыкия                                                                                         </w:t>
      </w:r>
      <w:proofErr w:type="spellStart"/>
      <w:r w:rsidRPr="00CB222C"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  <w:t>Артаев</w:t>
      </w:r>
      <w:proofErr w:type="spellEnd"/>
      <w:r w:rsidRPr="00CB222C"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  <w:t xml:space="preserve"> П.Д.</w:t>
      </w:r>
    </w:p>
    <w:p w:rsidR="00880DE2" w:rsidRPr="00CB222C" w:rsidRDefault="00880DE2" w:rsidP="00880DE2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CB222C"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</w:t>
      </w:r>
    </w:p>
    <w:p w:rsidR="00880DE2" w:rsidRPr="00CB222C" w:rsidRDefault="00880DE2" w:rsidP="00880DE2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</w:p>
    <w:p w:rsidR="00880DE2" w:rsidRPr="00CB222C" w:rsidRDefault="00880DE2" w:rsidP="00880DE2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</w:p>
    <w:p w:rsidR="00880DE2" w:rsidRPr="00CB222C" w:rsidRDefault="00880DE2" w:rsidP="00880DE2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</w:p>
    <w:p w:rsidR="00880DE2" w:rsidRPr="00CB222C" w:rsidRDefault="00880DE2" w:rsidP="00880DE2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880DE2" w:rsidRDefault="00880DE2" w:rsidP="00880DE2"/>
    <w:p w:rsidR="00880DE2" w:rsidRDefault="00880DE2" w:rsidP="00880DE2"/>
    <w:p w:rsidR="00880DE2" w:rsidRDefault="00880DE2" w:rsidP="00880DE2"/>
    <w:p w:rsidR="00880DE2" w:rsidRDefault="00880DE2" w:rsidP="00880D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6"/>
        <w:gridCol w:w="801"/>
        <w:gridCol w:w="891"/>
        <w:gridCol w:w="1276"/>
        <w:gridCol w:w="1332"/>
        <w:gridCol w:w="1110"/>
        <w:gridCol w:w="835"/>
      </w:tblGrid>
      <w:tr w:rsidR="00880DE2" w:rsidRPr="00CB222C" w:rsidTr="00A4613A">
        <w:trPr>
          <w:trHeight w:val="818"/>
        </w:trPr>
        <w:tc>
          <w:tcPr>
            <w:tcW w:w="5104" w:type="dxa"/>
            <w:hideMark/>
          </w:tcPr>
          <w:p w:rsidR="00880DE2" w:rsidRPr="00CB222C" w:rsidRDefault="00880DE2" w:rsidP="00A4613A"/>
        </w:tc>
        <w:tc>
          <w:tcPr>
            <w:tcW w:w="801" w:type="dxa"/>
            <w:hideMark/>
          </w:tcPr>
          <w:p w:rsidR="00880DE2" w:rsidRPr="00CB222C" w:rsidRDefault="00880DE2" w:rsidP="00A4613A"/>
        </w:tc>
        <w:tc>
          <w:tcPr>
            <w:tcW w:w="810" w:type="dxa"/>
            <w:hideMark/>
          </w:tcPr>
          <w:p w:rsidR="00880DE2" w:rsidRPr="00CB222C" w:rsidRDefault="00880DE2" w:rsidP="00A4613A"/>
        </w:tc>
        <w:tc>
          <w:tcPr>
            <w:tcW w:w="3945" w:type="dxa"/>
            <w:gridSpan w:val="4"/>
            <w:vMerge w:val="restart"/>
            <w:hideMark/>
          </w:tcPr>
          <w:p w:rsidR="00880DE2" w:rsidRPr="00CB222C" w:rsidRDefault="00880DE2" w:rsidP="00A4613A">
            <w:pPr>
              <w:spacing w:after="200"/>
            </w:pPr>
            <w:r w:rsidRPr="00CB222C">
              <w:t xml:space="preserve">                                                                                                                       Приложение №4</w:t>
            </w:r>
            <w:proofErr w:type="gramStart"/>
            <w:r w:rsidRPr="00CB222C">
              <w:t xml:space="preserve">                                                                                                                                                            </w:t>
            </w:r>
            <w:r w:rsidRPr="00CB222C">
              <w:br/>
              <w:t>К</w:t>
            </w:r>
            <w:proofErr w:type="gramEnd"/>
            <w:r w:rsidRPr="00CB222C">
              <w:t xml:space="preserve"> решению СД БСМО от 27 декабря 2021г №25</w:t>
            </w:r>
            <w:r w:rsidRPr="00CB222C">
              <w:br/>
              <w:t xml:space="preserve">«О  бюджете </w:t>
            </w:r>
            <w:proofErr w:type="spellStart"/>
            <w:r w:rsidRPr="00CB222C">
              <w:t>Барунского</w:t>
            </w:r>
            <w:proofErr w:type="spellEnd"/>
            <w:r w:rsidRPr="00CB222C">
              <w:t xml:space="preserve"> СМО от27 декабря 2021г №25 «О бюджете </w:t>
            </w:r>
            <w:proofErr w:type="spellStart"/>
            <w:r w:rsidRPr="00CB222C">
              <w:t>Барунского</w:t>
            </w:r>
            <w:proofErr w:type="spellEnd"/>
            <w:r w:rsidRPr="00CB222C">
              <w:t xml:space="preserve"> СМО на 2022 г»»</w:t>
            </w:r>
          </w:p>
        </w:tc>
      </w:tr>
      <w:tr w:rsidR="00880DE2" w:rsidRPr="00CB222C" w:rsidTr="00A4613A">
        <w:trPr>
          <w:trHeight w:val="585"/>
        </w:trPr>
        <w:tc>
          <w:tcPr>
            <w:tcW w:w="5104" w:type="dxa"/>
            <w:hideMark/>
          </w:tcPr>
          <w:p w:rsidR="00880DE2" w:rsidRPr="00CB222C" w:rsidRDefault="00880DE2" w:rsidP="00A4613A"/>
        </w:tc>
        <w:tc>
          <w:tcPr>
            <w:tcW w:w="801" w:type="dxa"/>
            <w:noWrap/>
            <w:hideMark/>
          </w:tcPr>
          <w:p w:rsidR="00880DE2" w:rsidRPr="00CB222C" w:rsidRDefault="00880DE2" w:rsidP="00A4613A"/>
        </w:tc>
        <w:tc>
          <w:tcPr>
            <w:tcW w:w="810" w:type="dxa"/>
            <w:noWrap/>
            <w:hideMark/>
          </w:tcPr>
          <w:p w:rsidR="00880DE2" w:rsidRPr="00CB222C" w:rsidRDefault="00880DE2" w:rsidP="00A4613A"/>
        </w:tc>
        <w:tc>
          <w:tcPr>
            <w:tcW w:w="3945" w:type="dxa"/>
            <w:gridSpan w:val="4"/>
            <w:vMerge/>
            <w:hideMark/>
          </w:tcPr>
          <w:p w:rsidR="00880DE2" w:rsidRPr="00CB222C" w:rsidRDefault="00880DE2" w:rsidP="00A4613A"/>
        </w:tc>
      </w:tr>
      <w:tr w:rsidR="00880DE2" w:rsidRPr="00CB222C" w:rsidTr="00A4613A">
        <w:trPr>
          <w:trHeight w:val="540"/>
        </w:trPr>
        <w:tc>
          <w:tcPr>
            <w:tcW w:w="5104" w:type="dxa"/>
            <w:hideMark/>
          </w:tcPr>
          <w:p w:rsidR="00880DE2" w:rsidRPr="00CB222C" w:rsidRDefault="00880DE2" w:rsidP="00A4613A"/>
        </w:tc>
        <w:tc>
          <w:tcPr>
            <w:tcW w:w="801" w:type="dxa"/>
            <w:noWrap/>
            <w:hideMark/>
          </w:tcPr>
          <w:p w:rsidR="00880DE2" w:rsidRPr="00CB222C" w:rsidRDefault="00880DE2" w:rsidP="00A4613A"/>
        </w:tc>
        <w:tc>
          <w:tcPr>
            <w:tcW w:w="810" w:type="dxa"/>
            <w:noWrap/>
            <w:hideMark/>
          </w:tcPr>
          <w:p w:rsidR="00880DE2" w:rsidRPr="00CB222C" w:rsidRDefault="00880DE2" w:rsidP="00A4613A"/>
        </w:tc>
        <w:tc>
          <w:tcPr>
            <w:tcW w:w="3945" w:type="dxa"/>
            <w:gridSpan w:val="4"/>
            <w:vMerge/>
            <w:hideMark/>
          </w:tcPr>
          <w:p w:rsidR="00880DE2" w:rsidRPr="00CB222C" w:rsidRDefault="00880DE2" w:rsidP="00A4613A"/>
        </w:tc>
      </w:tr>
      <w:tr w:rsidR="00880DE2" w:rsidRPr="00CB222C" w:rsidTr="00A4613A">
        <w:trPr>
          <w:trHeight w:val="420"/>
        </w:trPr>
        <w:tc>
          <w:tcPr>
            <w:tcW w:w="5104" w:type="dxa"/>
            <w:hideMark/>
          </w:tcPr>
          <w:p w:rsidR="00880DE2" w:rsidRPr="00CB222C" w:rsidRDefault="00880DE2" w:rsidP="00A4613A"/>
        </w:tc>
        <w:tc>
          <w:tcPr>
            <w:tcW w:w="801" w:type="dxa"/>
            <w:noWrap/>
            <w:hideMark/>
          </w:tcPr>
          <w:p w:rsidR="00880DE2" w:rsidRPr="00CB222C" w:rsidRDefault="00880DE2" w:rsidP="00A4613A"/>
        </w:tc>
        <w:tc>
          <w:tcPr>
            <w:tcW w:w="810" w:type="dxa"/>
            <w:noWrap/>
            <w:hideMark/>
          </w:tcPr>
          <w:p w:rsidR="00880DE2" w:rsidRPr="00CB222C" w:rsidRDefault="00880DE2" w:rsidP="00A4613A"/>
        </w:tc>
        <w:tc>
          <w:tcPr>
            <w:tcW w:w="981" w:type="dxa"/>
            <w:noWrap/>
            <w:hideMark/>
          </w:tcPr>
          <w:p w:rsidR="00880DE2" w:rsidRPr="00CB222C" w:rsidRDefault="00880DE2" w:rsidP="00A4613A"/>
        </w:tc>
        <w:tc>
          <w:tcPr>
            <w:tcW w:w="1332" w:type="dxa"/>
            <w:noWrap/>
            <w:hideMark/>
          </w:tcPr>
          <w:p w:rsidR="00880DE2" w:rsidRPr="00CB222C" w:rsidRDefault="00880DE2" w:rsidP="00A4613A"/>
        </w:tc>
        <w:tc>
          <w:tcPr>
            <w:tcW w:w="840" w:type="dxa"/>
            <w:noWrap/>
            <w:hideMark/>
          </w:tcPr>
          <w:p w:rsidR="00880DE2" w:rsidRPr="00CB222C" w:rsidRDefault="00880DE2" w:rsidP="00A4613A"/>
        </w:tc>
        <w:tc>
          <w:tcPr>
            <w:tcW w:w="792" w:type="dxa"/>
            <w:noWrap/>
            <w:hideMark/>
          </w:tcPr>
          <w:p w:rsidR="00880DE2" w:rsidRPr="00CB222C" w:rsidRDefault="00880DE2" w:rsidP="00A4613A"/>
        </w:tc>
      </w:tr>
      <w:tr w:rsidR="00880DE2" w:rsidRPr="00CB222C" w:rsidTr="00A4613A">
        <w:trPr>
          <w:trHeight w:val="735"/>
        </w:trPr>
        <w:tc>
          <w:tcPr>
            <w:tcW w:w="9868" w:type="dxa"/>
            <w:gridSpan w:val="6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CB222C">
              <w:rPr>
                <w:b/>
                <w:bCs/>
              </w:rPr>
              <w:t>Барунского</w:t>
            </w:r>
            <w:proofErr w:type="spellEnd"/>
            <w:r w:rsidRPr="00CB222C">
              <w:rPr>
                <w:b/>
                <w:bCs/>
              </w:rPr>
              <w:t xml:space="preserve"> сельского муниципального образования на 2022 год </w:t>
            </w:r>
          </w:p>
        </w:tc>
        <w:tc>
          <w:tcPr>
            <w:tcW w:w="792" w:type="dxa"/>
            <w:hideMark/>
          </w:tcPr>
          <w:p w:rsidR="00880DE2" w:rsidRPr="00CB222C" w:rsidRDefault="00880DE2" w:rsidP="00A4613A"/>
        </w:tc>
      </w:tr>
      <w:tr w:rsidR="00880DE2" w:rsidRPr="00CB222C" w:rsidTr="00A4613A">
        <w:trPr>
          <w:trHeight w:val="315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> </w:t>
            </w:r>
          </w:p>
        </w:tc>
        <w:tc>
          <w:tcPr>
            <w:tcW w:w="801" w:type="dxa"/>
            <w:noWrap/>
            <w:hideMark/>
          </w:tcPr>
          <w:p w:rsidR="00880DE2" w:rsidRPr="00CB222C" w:rsidRDefault="00880DE2" w:rsidP="00A4613A">
            <w:r w:rsidRPr="00CB222C">
              <w:t> 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 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 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 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 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/>
        </w:tc>
      </w:tr>
      <w:tr w:rsidR="00880DE2" w:rsidRPr="00CB222C" w:rsidTr="00A4613A">
        <w:trPr>
          <w:trHeight w:val="255"/>
        </w:trPr>
        <w:tc>
          <w:tcPr>
            <w:tcW w:w="5104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Наименование</w:t>
            </w:r>
          </w:p>
        </w:tc>
        <w:tc>
          <w:tcPr>
            <w:tcW w:w="4764" w:type="dxa"/>
            <w:gridSpan w:val="5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792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</w:tr>
      <w:tr w:rsidR="00880DE2" w:rsidRPr="00CB222C" w:rsidTr="00A4613A">
        <w:trPr>
          <w:trHeight w:val="765"/>
        </w:trPr>
        <w:tc>
          <w:tcPr>
            <w:tcW w:w="5104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Мин</w:t>
            </w:r>
          </w:p>
        </w:tc>
        <w:tc>
          <w:tcPr>
            <w:tcW w:w="81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Раздел</w:t>
            </w:r>
          </w:p>
        </w:tc>
        <w:tc>
          <w:tcPr>
            <w:tcW w:w="981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Подраздел</w:t>
            </w:r>
          </w:p>
        </w:tc>
        <w:tc>
          <w:tcPr>
            <w:tcW w:w="1332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Целевая статья</w:t>
            </w:r>
          </w:p>
        </w:tc>
        <w:tc>
          <w:tcPr>
            <w:tcW w:w="84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Вид расходов</w:t>
            </w:r>
          </w:p>
        </w:tc>
        <w:tc>
          <w:tcPr>
            <w:tcW w:w="792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сумма</w:t>
            </w:r>
          </w:p>
        </w:tc>
      </w:tr>
      <w:tr w:rsidR="00880DE2" w:rsidRPr="00CB222C" w:rsidTr="00A4613A">
        <w:trPr>
          <w:trHeight w:val="780"/>
        </w:trPr>
        <w:tc>
          <w:tcPr>
            <w:tcW w:w="5104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АДМИНИСТРАЦИЯ БАРУНСКОГО СЕЛЬСКОГО МУНИЦИПАЛЬНОГО ОБРАЗОВАНИЯ РЕСПУБЛИКИ КАЛМЫКИЯ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/>
        </w:tc>
      </w:tr>
      <w:tr w:rsidR="00880DE2" w:rsidRPr="00CB222C" w:rsidTr="00A4613A">
        <w:trPr>
          <w:trHeight w:val="255"/>
        </w:trPr>
        <w:tc>
          <w:tcPr>
            <w:tcW w:w="5104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00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868,8</w:t>
            </w:r>
          </w:p>
        </w:tc>
      </w:tr>
      <w:tr w:rsidR="00880DE2" w:rsidRPr="00CB222C" w:rsidTr="00A4613A">
        <w:trPr>
          <w:trHeight w:val="825"/>
        </w:trPr>
        <w:tc>
          <w:tcPr>
            <w:tcW w:w="5104" w:type="dxa"/>
            <w:hideMark/>
          </w:tcPr>
          <w:p w:rsidR="00880DE2" w:rsidRPr="00CB222C" w:rsidRDefault="00880DE2" w:rsidP="00A4613A">
            <w:pPr>
              <w:rPr>
                <w:b/>
                <w:bCs/>
                <w:i/>
                <w:iCs/>
              </w:rPr>
            </w:pPr>
            <w:r w:rsidRPr="00CB222C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425,0</w:t>
            </w:r>
          </w:p>
        </w:tc>
      </w:tr>
      <w:tr w:rsidR="00880DE2" w:rsidRPr="00CB222C" w:rsidTr="00A4613A">
        <w:trPr>
          <w:trHeight w:val="1035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>Расходы на обеспечение деятельности Высшего должностного лица сельского муниципального образования в рамках непрограммных направлений расходов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02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78 1 01 00120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 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425,0</w:t>
            </w:r>
          </w:p>
        </w:tc>
      </w:tr>
      <w:tr w:rsidR="00880DE2" w:rsidRPr="00CB222C" w:rsidTr="00A4613A">
        <w:trPr>
          <w:trHeight w:val="510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>Фонд оплаты труда государственных (муниципальных) органов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02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78 1 01 00120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121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326,4</w:t>
            </w:r>
          </w:p>
        </w:tc>
      </w:tr>
      <w:tr w:rsidR="00880DE2" w:rsidRPr="00CB222C" w:rsidTr="00A4613A">
        <w:trPr>
          <w:trHeight w:val="765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CB222C">
              <w:t>)о</w:t>
            </w:r>
            <w:proofErr w:type="gramEnd"/>
            <w:r w:rsidRPr="00CB222C">
              <w:t>рганов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02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78 1 01 00120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129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98,6</w:t>
            </w:r>
          </w:p>
        </w:tc>
      </w:tr>
      <w:tr w:rsidR="00880DE2" w:rsidRPr="00CB222C" w:rsidTr="00A4613A">
        <w:trPr>
          <w:trHeight w:val="1080"/>
        </w:trPr>
        <w:tc>
          <w:tcPr>
            <w:tcW w:w="5104" w:type="dxa"/>
            <w:hideMark/>
          </w:tcPr>
          <w:p w:rsidR="00880DE2" w:rsidRPr="00CB222C" w:rsidRDefault="00880DE2" w:rsidP="00A4613A">
            <w:pPr>
              <w:rPr>
                <w:b/>
                <w:bCs/>
                <w:i/>
                <w:iCs/>
              </w:rPr>
            </w:pPr>
            <w:r w:rsidRPr="00CB222C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</w:t>
            </w:r>
            <w:proofErr w:type="spellStart"/>
            <w:r w:rsidRPr="00CB222C">
              <w:rPr>
                <w:b/>
                <w:bCs/>
                <w:i/>
                <w:iCs/>
              </w:rPr>
              <w:t>высшихисполнительных</w:t>
            </w:r>
            <w:proofErr w:type="spellEnd"/>
            <w:r w:rsidRPr="00CB222C">
              <w:rPr>
                <w:b/>
                <w:bCs/>
                <w:i/>
                <w:iCs/>
              </w:rPr>
              <w:t xml:space="preserve"> 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  <w:i/>
                <w:iCs/>
              </w:rPr>
            </w:pPr>
            <w:r w:rsidRPr="00CB22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  <w:i/>
                <w:iCs/>
              </w:rPr>
            </w:pPr>
            <w:r w:rsidRPr="00CB222C">
              <w:rPr>
                <w:b/>
                <w:bCs/>
                <w:i/>
                <w:iCs/>
              </w:rPr>
              <w:t>443,8</w:t>
            </w:r>
          </w:p>
        </w:tc>
      </w:tr>
      <w:tr w:rsidR="00880DE2" w:rsidRPr="00CB222C" w:rsidTr="00A4613A">
        <w:trPr>
          <w:trHeight w:val="765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 xml:space="preserve">Расходы на обеспечение деятельности аппарата Администрации сельского </w:t>
            </w:r>
            <w:r w:rsidRPr="00CB222C">
              <w:lastRenderedPageBreak/>
              <w:t>муниципального образования в рамках непрограммных направлений расходов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lastRenderedPageBreak/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pPr>
              <w:rPr>
                <w:i/>
                <w:iCs/>
              </w:rPr>
            </w:pPr>
            <w:r w:rsidRPr="00CB222C">
              <w:rPr>
                <w:i/>
                <w:iCs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04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78 1 02 00120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 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443,8</w:t>
            </w:r>
          </w:p>
        </w:tc>
      </w:tr>
      <w:tr w:rsidR="00880DE2" w:rsidRPr="00CB222C" w:rsidTr="00A4613A">
        <w:trPr>
          <w:trHeight w:val="825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04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78 1 02 00120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121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216,7</w:t>
            </w:r>
          </w:p>
        </w:tc>
      </w:tr>
      <w:tr w:rsidR="00880DE2" w:rsidRPr="00CB222C" w:rsidTr="00A4613A">
        <w:trPr>
          <w:trHeight w:val="765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CB222C">
              <w:t>)о</w:t>
            </w:r>
            <w:proofErr w:type="gramEnd"/>
            <w:r w:rsidRPr="00CB222C">
              <w:t>рганов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04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78 1 02 00120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129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65,4</w:t>
            </w:r>
          </w:p>
        </w:tc>
      </w:tr>
      <w:tr w:rsidR="00880DE2" w:rsidRPr="00CB222C" w:rsidTr="00A4613A">
        <w:trPr>
          <w:trHeight w:val="555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04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78 1 02 00120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242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113,5</w:t>
            </w:r>
          </w:p>
        </w:tc>
      </w:tr>
      <w:tr w:rsidR="00880DE2" w:rsidRPr="00CB222C" w:rsidTr="00A4613A">
        <w:trPr>
          <w:trHeight w:val="720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04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78 1 02 00120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244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1,0</w:t>
            </w:r>
          </w:p>
        </w:tc>
      </w:tr>
      <w:tr w:rsidR="00880DE2" w:rsidRPr="00CB222C" w:rsidTr="00A4613A">
        <w:trPr>
          <w:trHeight w:val="720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>Закупка энергетических ресурсов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04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7810200120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247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47,2</w:t>
            </w:r>
          </w:p>
        </w:tc>
      </w:tr>
      <w:tr w:rsidR="00880DE2" w:rsidRPr="00CB222C" w:rsidTr="00A4613A">
        <w:trPr>
          <w:trHeight w:val="360"/>
        </w:trPr>
        <w:tc>
          <w:tcPr>
            <w:tcW w:w="5104" w:type="dxa"/>
            <w:hideMark/>
          </w:tcPr>
          <w:p w:rsidR="00880DE2" w:rsidRPr="00CB222C" w:rsidRDefault="00880DE2" w:rsidP="00A4613A">
            <w:pPr>
              <w:rPr>
                <w:b/>
                <w:bCs/>
                <w:i/>
                <w:iCs/>
              </w:rPr>
            </w:pPr>
            <w:r w:rsidRPr="00CB222C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00</w:t>
            </w:r>
          </w:p>
        </w:tc>
        <w:tc>
          <w:tcPr>
            <w:tcW w:w="1332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84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792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119,1</w:t>
            </w:r>
          </w:p>
        </w:tc>
      </w:tr>
      <w:tr w:rsidR="00880DE2" w:rsidRPr="00CB222C" w:rsidTr="00A4613A">
        <w:trPr>
          <w:trHeight w:val="315"/>
        </w:trPr>
        <w:tc>
          <w:tcPr>
            <w:tcW w:w="5104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03</w:t>
            </w:r>
          </w:p>
        </w:tc>
        <w:tc>
          <w:tcPr>
            <w:tcW w:w="1332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84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792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119,1</w:t>
            </w:r>
          </w:p>
        </w:tc>
      </w:tr>
      <w:tr w:rsidR="00880DE2" w:rsidRPr="00CB222C" w:rsidTr="00A4613A">
        <w:trPr>
          <w:trHeight w:val="570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 xml:space="preserve">Расходы на осуществление первичного воинского учета на </w:t>
            </w:r>
            <w:proofErr w:type="spellStart"/>
            <w:r w:rsidRPr="00CB222C">
              <w:t>территориях</w:t>
            </w:r>
            <w:proofErr w:type="gramStart"/>
            <w:r w:rsidRPr="00CB222C">
              <w:t>,г</w:t>
            </w:r>
            <w:proofErr w:type="gramEnd"/>
            <w:r w:rsidRPr="00CB222C">
              <w:t>де</w:t>
            </w:r>
            <w:proofErr w:type="spellEnd"/>
            <w:r w:rsidRPr="00CB222C">
              <w:t xml:space="preserve"> отсутствуют военные комиссариаты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02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03</w:t>
            </w:r>
          </w:p>
        </w:tc>
        <w:tc>
          <w:tcPr>
            <w:tcW w:w="1332" w:type="dxa"/>
            <w:hideMark/>
          </w:tcPr>
          <w:p w:rsidR="00880DE2" w:rsidRPr="00CB222C" w:rsidRDefault="00880DE2" w:rsidP="00A4613A">
            <w:r w:rsidRPr="00CB222C">
              <w:t>78 1 04 51180</w:t>
            </w:r>
          </w:p>
        </w:tc>
        <w:tc>
          <w:tcPr>
            <w:tcW w:w="840" w:type="dxa"/>
            <w:hideMark/>
          </w:tcPr>
          <w:p w:rsidR="00880DE2" w:rsidRPr="00CB222C" w:rsidRDefault="00880DE2" w:rsidP="00A4613A">
            <w:r w:rsidRPr="00CB222C">
              <w:t> </w:t>
            </w:r>
          </w:p>
        </w:tc>
        <w:tc>
          <w:tcPr>
            <w:tcW w:w="792" w:type="dxa"/>
            <w:hideMark/>
          </w:tcPr>
          <w:p w:rsidR="00880DE2" w:rsidRPr="00CB222C" w:rsidRDefault="00880DE2" w:rsidP="00A4613A">
            <w:r w:rsidRPr="00CB222C">
              <w:t>119,1</w:t>
            </w:r>
          </w:p>
        </w:tc>
      </w:tr>
      <w:tr w:rsidR="00880DE2" w:rsidRPr="00CB222C" w:rsidTr="00A4613A">
        <w:trPr>
          <w:trHeight w:val="615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>Фонд оплаты труда государственных (муниципальных) органов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02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03</w:t>
            </w:r>
          </w:p>
        </w:tc>
        <w:tc>
          <w:tcPr>
            <w:tcW w:w="1332" w:type="dxa"/>
            <w:hideMark/>
          </w:tcPr>
          <w:p w:rsidR="00880DE2" w:rsidRPr="00CB222C" w:rsidRDefault="00880DE2" w:rsidP="00A4613A">
            <w:r w:rsidRPr="00CB222C">
              <w:t>78 1 04 51180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121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91,5</w:t>
            </w:r>
          </w:p>
        </w:tc>
      </w:tr>
      <w:tr w:rsidR="00880DE2" w:rsidRPr="00CB222C" w:rsidTr="00A4613A">
        <w:trPr>
          <w:trHeight w:val="615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CB222C">
              <w:t>)о</w:t>
            </w:r>
            <w:proofErr w:type="gramEnd"/>
            <w:r w:rsidRPr="00CB222C">
              <w:t>рганов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02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03</w:t>
            </w:r>
          </w:p>
        </w:tc>
        <w:tc>
          <w:tcPr>
            <w:tcW w:w="1332" w:type="dxa"/>
            <w:hideMark/>
          </w:tcPr>
          <w:p w:rsidR="00880DE2" w:rsidRPr="00CB222C" w:rsidRDefault="00880DE2" w:rsidP="00A4613A">
            <w:r w:rsidRPr="00CB222C">
              <w:t>78 1 04 51180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129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27,6</w:t>
            </w:r>
          </w:p>
        </w:tc>
      </w:tr>
      <w:tr w:rsidR="00880DE2" w:rsidRPr="00CB222C" w:rsidTr="00A4613A">
        <w:trPr>
          <w:trHeight w:val="255"/>
        </w:trPr>
        <w:tc>
          <w:tcPr>
            <w:tcW w:w="5104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00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 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759,2</w:t>
            </w:r>
          </w:p>
        </w:tc>
      </w:tr>
      <w:tr w:rsidR="00880DE2" w:rsidRPr="00CB222C" w:rsidTr="00A4613A">
        <w:trPr>
          <w:trHeight w:val="270"/>
        </w:trPr>
        <w:tc>
          <w:tcPr>
            <w:tcW w:w="5104" w:type="dxa"/>
            <w:hideMark/>
          </w:tcPr>
          <w:p w:rsidR="00880DE2" w:rsidRPr="00CB222C" w:rsidRDefault="00880DE2" w:rsidP="00A4613A">
            <w:pPr>
              <w:rPr>
                <w:b/>
                <w:bCs/>
                <w:i/>
                <w:iCs/>
              </w:rPr>
            </w:pPr>
            <w:r w:rsidRPr="00CB222C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 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759,2</w:t>
            </w:r>
          </w:p>
        </w:tc>
      </w:tr>
      <w:tr w:rsidR="00880DE2" w:rsidRPr="00CB222C" w:rsidTr="00A4613A">
        <w:trPr>
          <w:trHeight w:val="780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05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03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78 6 01 29520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 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759,2</w:t>
            </w:r>
          </w:p>
        </w:tc>
      </w:tr>
      <w:tr w:rsidR="00880DE2" w:rsidRPr="00CB222C" w:rsidTr="00A4613A">
        <w:trPr>
          <w:trHeight w:val="555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>Фонд оплаты труда  учреждений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05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03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7860129520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111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325,0</w:t>
            </w:r>
          </w:p>
        </w:tc>
      </w:tr>
      <w:tr w:rsidR="00880DE2" w:rsidRPr="00CB222C" w:rsidTr="00A4613A">
        <w:trPr>
          <w:trHeight w:val="990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05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03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7860129520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119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98,2</w:t>
            </w:r>
          </w:p>
        </w:tc>
      </w:tr>
      <w:tr w:rsidR="00880DE2" w:rsidRPr="00CB222C" w:rsidTr="00A4613A">
        <w:trPr>
          <w:trHeight w:val="600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05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03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7860129520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244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274,0</w:t>
            </w:r>
          </w:p>
        </w:tc>
      </w:tr>
      <w:tr w:rsidR="00880DE2" w:rsidRPr="00CB222C" w:rsidTr="00A4613A">
        <w:trPr>
          <w:trHeight w:val="600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>Закупка энергетических ресурсов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05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03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7860129520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247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54,0</w:t>
            </w:r>
          </w:p>
        </w:tc>
      </w:tr>
      <w:tr w:rsidR="00880DE2" w:rsidRPr="00CB222C" w:rsidTr="00A4613A">
        <w:trPr>
          <w:trHeight w:val="600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>Уплата  иных платежей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05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03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7860129520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853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8,0</w:t>
            </w:r>
          </w:p>
        </w:tc>
      </w:tr>
      <w:tr w:rsidR="00880DE2" w:rsidRPr="00CB222C" w:rsidTr="00A4613A">
        <w:trPr>
          <w:trHeight w:val="255"/>
        </w:trPr>
        <w:tc>
          <w:tcPr>
            <w:tcW w:w="5104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00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686,6</w:t>
            </w:r>
          </w:p>
        </w:tc>
      </w:tr>
      <w:tr w:rsidR="00880DE2" w:rsidRPr="00CB222C" w:rsidTr="00A4613A">
        <w:trPr>
          <w:trHeight w:val="270"/>
        </w:trPr>
        <w:tc>
          <w:tcPr>
            <w:tcW w:w="5104" w:type="dxa"/>
            <w:hideMark/>
          </w:tcPr>
          <w:p w:rsidR="00880DE2" w:rsidRPr="00CB222C" w:rsidRDefault="00880DE2" w:rsidP="00A4613A">
            <w:pPr>
              <w:rPr>
                <w:b/>
                <w:bCs/>
                <w:i/>
                <w:iCs/>
              </w:rPr>
            </w:pPr>
            <w:r w:rsidRPr="00CB222C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686,6</w:t>
            </w:r>
          </w:p>
        </w:tc>
      </w:tr>
      <w:tr w:rsidR="00880DE2" w:rsidRPr="00CB222C" w:rsidTr="00A4613A">
        <w:trPr>
          <w:trHeight w:val="765"/>
        </w:trPr>
        <w:tc>
          <w:tcPr>
            <w:tcW w:w="5104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 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686,6</w:t>
            </w:r>
          </w:p>
        </w:tc>
      </w:tr>
      <w:tr w:rsidR="00880DE2" w:rsidRPr="00CB222C" w:rsidTr="00A4613A">
        <w:trPr>
          <w:trHeight w:val="330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>Фонд оплаты труда  учреждений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08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78 3 01 05200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111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480,6</w:t>
            </w:r>
          </w:p>
        </w:tc>
      </w:tr>
      <w:tr w:rsidR="00880DE2" w:rsidRPr="00CB222C" w:rsidTr="00A4613A">
        <w:trPr>
          <w:trHeight w:val="765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08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78 3 01 05200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119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145,2</w:t>
            </w:r>
          </w:p>
        </w:tc>
      </w:tr>
      <w:tr w:rsidR="00880DE2" w:rsidRPr="00CB222C" w:rsidTr="00A4613A">
        <w:trPr>
          <w:trHeight w:val="510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08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78 3 01 05200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242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20,4</w:t>
            </w:r>
          </w:p>
        </w:tc>
      </w:tr>
      <w:tr w:rsidR="00880DE2" w:rsidRPr="00CB222C" w:rsidTr="00A4613A">
        <w:trPr>
          <w:trHeight w:val="495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08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78 3 01 05200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244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18,8</w:t>
            </w:r>
          </w:p>
        </w:tc>
      </w:tr>
      <w:tr w:rsidR="00880DE2" w:rsidRPr="00CB222C" w:rsidTr="00A4613A">
        <w:trPr>
          <w:trHeight w:val="495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>Закупка энергетических ресурсов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08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78315200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247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17,6</w:t>
            </w:r>
          </w:p>
        </w:tc>
      </w:tr>
      <w:tr w:rsidR="00880DE2" w:rsidRPr="00CB222C" w:rsidTr="00A4613A">
        <w:trPr>
          <w:trHeight w:val="255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>Уплата прочих налогов, сборов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08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78 3 01 05200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852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0,0</w:t>
            </w:r>
          </w:p>
        </w:tc>
      </w:tr>
      <w:tr w:rsidR="00880DE2" w:rsidRPr="00CB222C" w:rsidTr="00A4613A">
        <w:trPr>
          <w:trHeight w:val="255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>Уплата иных платежей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08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78 3 01 05200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853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4,0</w:t>
            </w:r>
          </w:p>
        </w:tc>
      </w:tr>
      <w:tr w:rsidR="00880DE2" w:rsidRPr="00CB222C" w:rsidTr="00A4613A">
        <w:trPr>
          <w:trHeight w:val="600"/>
        </w:trPr>
        <w:tc>
          <w:tcPr>
            <w:tcW w:w="5104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13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00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0,0</w:t>
            </w:r>
          </w:p>
        </w:tc>
      </w:tr>
      <w:tr w:rsidR="00880DE2" w:rsidRPr="00CB222C" w:rsidTr="00A4613A">
        <w:trPr>
          <w:trHeight w:val="555"/>
        </w:trPr>
        <w:tc>
          <w:tcPr>
            <w:tcW w:w="5104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13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</w:tr>
      <w:tr w:rsidR="00880DE2" w:rsidRPr="00CB222C" w:rsidTr="00A4613A">
        <w:trPr>
          <w:trHeight w:val="255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>Обслуживание государственного муниципального долга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13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7890421510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 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 </w:t>
            </w:r>
          </w:p>
        </w:tc>
      </w:tr>
      <w:tr w:rsidR="00880DE2" w:rsidRPr="00CB222C" w:rsidTr="00A4613A">
        <w:trPr>
          <w:trHeight w:val="255"/>
        </w:trPr>
        <w:tc>
          <w:tcPr>
            <w:tcW w:w="5104" w:type="dxa"/>
            <w:hideMark/>
          </w:tcPr>
          <w:p w:rsidR="00880DE2" w:rsidRPr="00CB222C" w:rsidRDefault="00880DE2" w:rsidP="00A4613A">
            <w:r w:rsidRPr="00CB222C">
              <w:t>Обслуживание муниципального долга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r w:rsidRPr="00CB222C">
              <w:t>936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r w:rsidRPr="00CB222C">
              <w:t>13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r w:rsidRPr="00CB222C">
              <w:t>7890421510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r w:rsidRPr="00CB222C">
              <w:t>730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r w:rsidRPr="00CB222C">
              <w:t> </w:t>
            </w:r>
          </w:p>
        </w:tc>
      </w:tr>
      <w:tr w:rsidR="00880DE2" w:rsidRPr="00CB222C" w:rsidTr="00A4613A">
        <w:trPr>
          <w:trHeight w:val="330"/>
        </w:trPr>
        <w:tc>
          <w:tcPr>
            <w:tcW w:w="5104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ВСЕГО</w:t>
            </w:r>
          </w:p>
        </w:tc>
        <w:tc>
          <w:tcPr>
            <w:tcW w:w="801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2433,7</w:t>
            </w:r>
          </w:p>
        </w:tc>
      </w:tr>
    </w:tbl>
    <w:p w:rsidR="00880DE2" w:rsidRDefault="00880DE2" w:rsidP="00880DE2"/>
    <w:p w:rsidR="00880DE2" w:rsidRDefault="00880DE2" w:rsidP="00880DE2"/>
    <w:p w:rsidR="00880DE2" w:rsidRDefault="00880DE2" w:rsidP="00880DE2"/>
    <w:p w:rsidR="00880DE2" w:rsidRDefault="00880DE2" w:rsidP="00880D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9"/>
        <w:gridCol w:w="767"/>
        <w:gridCol w:w="1194"/>
        <w:gridCol w:w="1270"/>
        <w:gridCol w:w="1148"/>
        <w:gridCol w:w="1133"/>
      </w:tblGrid>
      <w:tr w:rsidR="00880DE2" w:rsidRPr="00CB222C" w:rsidTr="00A4613A">
        <w:trPr>
          <w:trHeight w:val="1830"/>
        </w:trPr>
        <w:tc>
          <w:tcPr>
            <w:tcW w:w="12160" w:type="dxa"/>
            <w:gridSpan w:val="6"/>
            <w:hideMark/>
          </w:tcPr>
          <w:p w:rsidR="00880DE2" w:rsidRPr="00CB222C" w:rsidRDefault="00880DE2" w:rsidP="00A4613A">
            <w:r w:rsidRPr="00CB222C">
              <w:lastRenderedPageBreak/>
              <w:t xml:space="preserve">                                                                                                                      </w:t>
            </w:r>
            <w:bookmarkStart w:id="0" w:name="RANGE!A1:F46"/>
            <w:r w:rsidRPr="00CB222C">
              <w:t>Приложение №5</w:t>
            </w:r>
            <w:proofErr w:type="gramStart"/>
            <w:r w:rsidRPr="00CB222C">
              <w:t xml:space="preserve"> </w:t>
            </w:r>
            <w:r w:rsidRPr="00CB222C">
              <w:br/>
              <w:t>К</w:t>
            </w:r>
            <w:proofErr w:type="gramEnd"/>
            <w:r w:rsidRPr="00CB222C">
              <w:t xml:space="preserve"> решению СД БСМО от </w:t>
            </w:r>
            <w:proofErr w:type="spellStart"/>
            <w:r w:rsidRPr="00CB222C">
              <w:t>от</w:t>
            </w:r>
            <w:proofErr w:type="spellEnd"/>
            <w:r w:rsidRPr="00CB222C">
              <w:t xml:space="preserve"> 27 декабря 2021г  №25 </w:t>
            </w:r>
            <w:r w:rsidRPr="00CB222C">
              <w:br/>
              <w:t xml:space="preserve">«О бюджете </w:t>
            </w:r>
            <w:proofErr w:type="spellStart"/>
            <w:r w:rsidRPr="00CB222C">
              <w:t>Барунского</w:t>
            </w:r>
            <w:proofErr w:type="spellEnd"/>
            <w:r w:rsidRPr="00CB222C">
              <w:t xml:space="preserve"> СМО от 27 декабря 2021г №25 «О бюджете </w:t>
            </w:r>
            <w:proofErr w:type="spellStart"/>
            <w:r w:rsidRPr="00CB222C">
              <w:t>Барунского</w:t>
            </w:r>
            <w:proofErr w:type="spellEnd"/>
            <w:r w:rsidRPr="00CB222C">
              <w:t xml:space="preserve"> СМО на 2022 г»»</w:t>
            </w:r>
            <w:bookmarkEnd w:id="0"/>
          </w:p>
        </w:tc>
      </w:tr>
      <w:tr w:rsidR="00880DE2" w:rsidRPr="00CB222C" w:rsidTr="00A4613A">
        <w:trPr>
          <w:trHeight w:val="900"/>
        </w:trPr>
        <w:tc>
          <w:tcPr>
            <w:tcW w:w="10740" w:type="dxa"/>
            <w:gridSpan w:val="5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 xml:space="preserve">Распределение бюджетных ассигнований из бюджета </w:t>
            </w:r>
            <w:proofErr w:type="spellStart"/>
            <w:r w:rsidRPr="00CB222C">
              <w:rPr>
                <w:b/>
                <w:bCs/>
              </w:rPr>
              <w:t>Барунского</w:t>
            </w:r>
            <w:proofErr w:type="spellEnd"/>
            <w:r w:rsidRPr="00CB222C">
              <w:rPr>
                <w:b/>
                <w:bCs/>
              </w:rPr>
              <w:t xml:space="preserve"> сельского муниципального образования по разделам и подразделам, целевым статьям и видам </w:t>
            </w:r>
            <w:proofErr w:type="gramStart"/>
            <w:r w:rsidRPr="00CB222C">
              <w:rPr>
                <w:b/>
                <w:bCs/>
              </w:rPr>
              <w:t>расходов классификации расходов бюджетов Российской Федерации</w:t>
            </w:r>
            <w:proofErr w:type="gramEnd"/>
            <w:r w:rsidRPr="00CB222C">
              <w:rPr>
                <w:b/>
                <w:bCs/>
              </w:rPr>
              <w:t xml:space="preserve"> на 2022 год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/>
        </w:tc>
      </w:tr>
      <w:tr w:rsidR="00880DE2" w:rsidRPr="00CB222C" w:rsidTr="00A4613A">
        <w:trPr>
          <w:trHeight w:val="315"/>
        </w:trPr>
        <w:tc>
          <w:tcPr>
            <w:tcW w:w="5260" w:type="dxa"/>
            <w:noWrap/>
            <w:hideMark/>
          </w:tcPr>
          <w:p w:rsidR="00880DE2" w:rsidRPr="00CB222C" w:rsidRDefault="00880DE2" w:rsidP="00A4613A"/>
        </w:tc>
        <w:tc>
          <w:tcPr>
            <w:tcW w:w="940" w:type="dxa"/>
            <w:noWrap/>
            <w:hideMark/>
          </w:tcPr>
          <w:p w:rsidR="00880DE2" w:rsidRPr="00CB222C" w:rsidRDefault="00880DE2" w:rsidP="00A4613A"/>
        </w:tc>
        <w:tc>
          <w:tcPr>
            <w:tcW w:w="1500" w:type="dxa"/>
            <w:noWrap/>
            <w:hideMark/>
          </w:tcPr>
          <w:p w:rsidR="00880DE2" w:rsidRPr="00CB222C" w:rsidRDefault="00880DE2" w:rsidP="00A4613A"/>
        </w:tc>
        <w:tc>
          <w:tcPr>
            <w:tcW w:w="1600" w:type="dxa"/>
            <w:noWrap/>
            <w:hideMark/>
          </w:tcPr>
          <w:p w:rsidR="00880DE2" w:rsidRPr="00CB222C" w:rsidRDefault="00880DE2" w:rsidP="00A4613A"/>
        </w:tc>
        <w:tc>
          <w:tcPr>
            <w:tcW w:w="1440" w:type="dxa"/>
            <w:noWrap/>
            <w:hideMark/>
          </w:tcPr>
          <w:p w:rsidR="00880DE2" w:rsidRPr="00CB222C" w:rsidRDefault="00880DE2" w:rsidP="00A4613A"/>
        </w:tc>
        <w:tc>
          <w:tcPr>
            <w:tcW w:w="1420" w:type="dxa"/>
            <w:noWrap/>
            <w:hideMark/>
          </w:tcPr>
          <w:p w:rsidR="00880DE2" w:rsidRPr="00CB222C" w:rsidRDefault="00880DE2" w:rsidP="00A4613A"/>
        </w:tc>
      </w:tr>
      <w:tr w:rsidR="00880DE2" w:rsidRPr="00CB222C" w:rsidTr="00A4613A">
        <w:trPr>
          <w:trHeight w:val="255"/>
        </w:trPr>
        <w:tc>
          <w:tcPr>
            <w:tcW w:w="10740" w:type="dxa"/>
            <w:gridSpan w:val="5"/>
            <w:noWrap/>
            <w:hideMark/>
          </w:tcPr>
          <w:p w:rsidR="00880DE2" w:rsidRPr="00CB222C" w:rsidRDefault="00880DE2" w:rsidP="00A4613A">
            <w:r w:rsidRPr="00CB222C">
              <w:t>(тыс. рублей)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/>
        </w:tc>
      </w:tr>
      <w:tr w:rsidR="00880DE2" w:rsidRPr="00CB222C" w:rsidTr="00A4613A">
        <w:trPr>
          <w:trHeight w:val="255"/>
        </w:trPr>
        <w:tc>
          <w:tcPr>
            <w:tcW w:w="526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Наименование</w:t>
            </w:r>
          </w:p>
        </w:tc>
        <w:tc>
          <w:tcPr>
            <w:tcW w:w="5480" w:type="dxa"/>
            <w:gridSpan w:val="4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</w:tr>
      <w:tr w:rsidR="00880DE2" w:rsidRPr="00CB222C" w:rsidTr="00A4613A">
        <w:trPr>
          <w:trHeight w:val="750"/>
        </w:trPr>
        <w:tc>
          <w:tcPr>
            <w:tcW w:w="526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94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Раздел</w:t>
            </w:r>
          </w:p>
        </w:tc>
        <w:tc>
          <w:tcPr>
            <w:tcW w:w="150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Подраздел</w:t>
            </w:r>
          </w:p>
        </w:tc>
        <w:tc>
          <w:tcPr>
            <w:tcW w:w="160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Целевая статья</w:t>
            </w:r>
          </w:p>
        </w:tc>
        <w:tc>
          <w:tcPr>
            <w:tcW w:w="144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Вид расходов</w:t>
            </w:r>
          </w:p>
        </w:tc>
        <w:tc>
          <w:tcPr>
            <w:tcW w:w="142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сумма</w:t>
            </w:r>
          </w:p>
        </w:tc>
      </w:tr>
      <w:tr w:rsidR="00880DE2" w:rsidRPr="00CB222C" w:rsidTr="00A4613A">
        <w:trPr>
          <w:trHeight w:val="405"/>
        </w:trPr>
        <w:tc>
          <w:tcPr>
            <w:tcW w:w="526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868,8</w:t>
            </w:r>
          </w:p>
        </w:tc>
      </w:tr>
      <w:tr w:rsidR="00880DE2" w:rsidRPr="00CB222C" w:rsidTr="00A4613A">
        <w:trPr>
          <w:trHeight w:val="825"/>
        </w:trPr>
        <w:tc>
          <w:tcPr>
            <w:tcW w:w="5260" w:type="dxa"/>
            <w:hideMark/>
          </w:tcPr>
          <w:p w:rsidR="00880DE2" w:rsidRPr="00CB222C" w:rsidRDefault="00880DE2" w:rsidP="00A4613A">
            <w:pPr>
              <w:rPr>
                <w:b/>
                <w:bCs/>
                <w:i/>
                <w:iCs/>
              </w:rPr>
            </w:pPr>
            <w:r w:rsidRPr="00CB222C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425,0</w:t>
            </w:r>
          </w:p>
        </w:tc>
      </w:tr>
      <w:tr w:rsidR="00880DE2" w:rsidRPr="00CB222C" w:rsidTr="00A4613A">
        <w:trPr>
          <w:trHeight w:val="825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>Расходы на обеспечение деятельности Высшего должностного лица сельского муниципального образования в рамках непрограммных направлений расходов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02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78 1 01 00120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 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425,0</w:t>
            </w:r>
          </w:p>
        </w:tc>
      </w:tr>
      <w:tr w:rsidR="00880DE2" w:rsidRPr="00CB222C" w:rsidTr="00A4613A">
        <w:trPr>
          <w:trHeight w:val="555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02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78 1 01 00120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121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326,4</w:t>
            </w:r>
          </w:p>
        </w:tc>
      </w:tr>
      <w:tr w:rsidR="00880DE2" w:rsidRPr="00CB222C" w:rsidTr="00A4613A">
        <w:trPr>
          <w:trHeight w:val="540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CB222C">
              <w:t>)о</w:t>
            </w:r>
            <w:proofErr w:type="gramEnd"/>
            <w:r w:rsidRPr="00CB222C">
              <w:t>рганов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02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78 1 01 00120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129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98,6</w:t>
            </w:r>
          </w:p>
        </w:tc>
      </w:tr>
      <w:tr w:rsidR="00880DE2" w:rsidRPr="00CB222C" w:rsidTr="00A4613A">
        <w:trPr>
          <w:trHeight w:val="1080"/>
        </w:trPr>
        <w:tc>
          <w:tcPr>
            <w:tcW w:w="5260" w:type="dxa"/>
            <w:hideMark/>
          </w:tcPr>
          <w:p w:rsidR="00880DE2" w:rsidRPr="00CB222C" w:rsidRDefault="00880DE2" w:rsidP="00A4613A">
            <w:pPr>
              <w:rPr>
                <w:b/>
                <w:bCs/>
                <w:i/>
                <w:iCs/>
              </w:rPr>
            </w:pPr>
            <w:r w:rsidRPr="00CB222C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</w:t>
            </w:r>
            <w:proofErr w:type="spellStart"/>
            <w:r w:rsidRPr="00CB222C">
              <w:rPr>
                <w:b/>
                <w:bCs/>
                <w:i/>
                <w:iCs/>
              </w:rPr>
              <w:t>высшихисполнительных</w:t>
            </w:r>
            <w:proofErr w:type="spellEnd"/>
            <w:r w:rsidRPr="00CB222C">
              <w:rPr>
                <w:b/>
                <w:bCs/>
                <w:i/>
                <w:iCs/>
              </w:rPr>
              <w:t xml:space="preserve"> 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  <w:i/>
                <w:iCs/>
              </w:rPr>
            </w:pPr>
            <w:r w:rsidRPr="00CB22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  <w:i/>
                <w:iCs/>
              </w:rPr>
            </w:pPr>
            <w:r w:rsidRPr="00CB222C">
              <w:rPr>
                <w:b/>
                <w:bCs/>
                <w:i/>
                <w:iCs/>
              </w:rPr>
              <w:t>443,80</w:t>
            </w:r>
          </w:p>
        </w:tc>
      </w:tr>
      <w:tr w:rsidR="00880DE2" w:rsidRPr="00CB222C" w:rsidTr="00A4613A">
        <w:trPr>
          <w:trHeight w:val="855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pPr>
              <w:rPr>
                <w:i/>
                <w:iCs/>
              </w:rPr>
            </w:pPr>
            <w:r w:rsidRPr="00CB222C">
              <w:rPr>
                <w:i/>
                <w:iCs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04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78 1 02 00120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 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443,8</w:t>
            </w:r>
          </w:p>
        </w:tc>
      </w:tr>
      <w:tr w:rsidR="00880DE2" w:rsidRPr="00CB222C" w:rsidTr="00A4613A">
        <w:trPr>
          <w:trHeight w:val="480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04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78 1 02 00120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121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216,7</w:t>
            </w:r>
          </w:p>
        </w:tc>
      </w:tr>
      <w:tr w:rsidR="00880DE2" w:rsidRPr="00CB222C" w:rsidTr="00A4613A">
        <w:trPr>
          <w:trHeight w:val="795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CB222C">
              <w:t>)о</w:t>
            </w:r>
            <w:proofErr w:type="gramEnd"/>
            <w:r w:rsidRPr="00CB222C">
              <w:t>рганов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04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78 1 02 00120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129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65,4</w:t>
            </w:r>
          </w:p>
        </w:tc>
      </w:tr>
      <w:tr w:rsidR="00880DE2" w:rsidRPr="00CB222C" w:rsidTr="00A4613A">
        <w:trPr>
          <w:trHeight w:val="510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04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78 1 02 00120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242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113,5</w:t>
            </w:r>
          </w:p>
        </w:tc>
      </w:tr>
      <w:tr w:rsidR="00880DE2" w:rsidRPr="00CB222C" w:rsidTr="00A4613A">
        <w:trPr>
          <w:trHeight w:val="563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04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78 1 02 00120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244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1,0</w:t>
            </w:r>
          </w:p>
        </w:tc>
      </w:tr>
      <w:tr w:rsidR="00880DE2" w:rsidRPr="00CB222C" w:rsidTr="00A4613A">
        <w:trPr>
          <w:trHeight w:val="563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>Закупка энергетических ресурсов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04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7810200120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247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47,2</w:t>
            </w:r>
          </w:p>
        </w:tc>
      </w:tr>
      <w:tr w:rsidR="00880DE2" w:rsidRPr="00CB222C" w:rsidTr="00A4613A">
        <w:trPr>
          <w:trHeight w:val="480"/>
        </w:trPr>
        <w:tc>
          <w:tcPr>
            <w:tcW w:w="5260" w:type="dxa"/>
            <w:hideMark/>
          </w:tcPr>
          <w:p w:rsidR="00880DE2" w:rsidRPr="00CB222C" w:rsidRDefault="00880DE2" w:rsidP="00A4613A">
            <w:pPr>
              <w:rPr>
                <w:b/>
                <w:bCs/>
                <w:i/>
                <w:iCs/>
              </w:rPr>
            </w:pPr>
            <w:r w:rsidRPr="00CB222C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00</w:t>
            </w:r>
          </w:p>
        </w:tc>
        <w:tc>
          <w:tcPr>
            <w:tcW w:w="160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44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119,1</w:t>
            </w:r>
          </w:p>
        </w:tc>
      </w:tr>
      <w:tr w:rsidR="00880DE2" w:rsidRPr="00CB222C" w:rsidTr="00A4613A">
        <w:trPr>
          <w:trHeight w:val="270"/>
        </w:trPr>
        <w:tc>
          <w:tcPr>
            <w:tcW w:w="526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03</w:t>
            </w:r>
          </w:p>
        </w:tc>
        <w:tc>
          <w:tcPr>
            <w:tcW w:w="160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44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119,1</w:t>
            </w:r>
          </w:p>
        </w:tc>
      </w:tr>
      <w:tr w:rsidR="00880DE2" w:rsidRPr="00CB222C" w:rsidTr="00A4613A">
        <w:trPr>
          <w:trHeight w:val="510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 xml:space="preserve">Расходы на осуществление первичного воинского учета на </w:t>
            </w:r>
            <w:proofErr w:type="spellStart"/>
            <w:r w:rsidRPr="00CB222C">
              <w:t>территориях</w:t>
            </w:r>
            <w:proofErr w:type="gramStart"/>
            <w:r w:rsidRPr="00CB222C">
              <w:t>,г</w:t>
            </w:r>
            <w:proofErr w:type="gramEnd"/>
            <w:r w:rsidRPr="00CB222C">
              <w:t>де</w:t>
            </w:r>
            <w:proofErr w:type="spellEnd"/>
            <w:r w:rsidRPr="00CB222C">
              <w:t xml:space="preserve"> отсутствуют военные комиссариаты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02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03</w:t>
            </w:r>
          </w:p>
        </w:tc>
        <w:tc>
          <w:tcPr>
            <w:tcW w:w="1600" w:type="dxa"/>
            <w:hideMark/>
          </w:tcPr>
          <w:p w:rsidR="00880DE2" w:rsidRPr="00CB222C" w:rsidRDefault="00880DE2" w:rsidP="00A4613A">
            <w:r w:rsidRPr="00CB222C">
              <w:t>78 1 04 51180</w:t>
            </w:r>
          </w:p>
        </w:tc>
        <w:tc>
          <w:tcPr>
            <w:tcW w:w="1440" w:type="dxa"/>
            <w:hideMark/>
          </w:tcPr>
          <w:p w:rsidR="00880DE2" w:rsidRPr="00CB222C" w:rsidRDefault="00880DE2" w:rsidP="00A4613A">
            <w:r w:rsidRPr="00CB222C">
              <w:t> </w:t>
            </w:r>
          </w:p>
        </w:tc>
        <w:tc>
          <w:tcPr>
            <w:tcW w:w="1420" w:type="dxa"/>
            <w:hideMark/>
          </w:tcPr>
          <w:p w:rsidR="00880DE2" w:rsidRPr="00CB222C" w:rsidRDefault="00880DE2" w:rsidP="00A4613A">
            <w:r w:rsidRPr="00CB222C">
              <w:t>119,1</w:t>
            </w:r>
          </w:p>
        </w:tc>
      </w:tr>
      <w:tr w:rsidR="00880DE2" w:rsidRPr="00CB222C" w:rsidTr="00A4613A">
        <w:trPr>
          <w:trHeight w:val="690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02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03</w:t>
            </w:r>
          </w:p>
        </w:tc>
        <w:tc>
          <w:tcPr>
            <w:tcW w:w="1600" w:type="dxa"/>
            <w:hideMark/>
          </w:tcPr>
          <w:p w:rsidR="00880DE2" w:rsidRPr="00CB222C" w:rsidRDefault="00880DE2" w:rsidP="00A4613A">
            <w:r w:rsidRPr="00CB222C">
              <w:t>78 1 04 51180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121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91,5</w:t>
            </w:r>
          </w:p>
        </w:tc>
      </w:tr>
      <w:tr w:rsidR="00880DE2" w:rsidRPr="00CB222C" w:rsidTr="00A4613A">
        <w:trPr>
          <w:trHeight w:val="555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CB222C">
              <w:t>)о</w:t>
            </w:r>
            <w:proofErr w:type="gramEnd"/>
            <w:r w:rsidRPr="00CB222C">
              <w:t>рганов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02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03</w:t>
            </w:r>
          </w:p>
        </w:tc>
        <w:tc>
          <w:tcPr>
            <w:tcW w:w="1600" w:type="dxa"/>
            <w:hideMark/>
          </w:tcPr>
          <w:p w:rsidR="00880DE2" w:rsidRPr="00CB222C" w:rsidRDefault="00880DE2" w:rsidP="00A4613A">
            <w:r w:rsidRPr="00CB222C">
              <w:t>78 1 04 51180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129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27,6</w:t>
            </w:r>
          </w:p>
        </w:tc>
      </w:tr>
      <w:tr w:rsidR="00880DE2" w:rsidRPr="00CB222C" w:rsidTr="00A4613A">
        <w:trPr>
          <w:trHeight w:val="255"/>
        </w:trPr>
        <w:tc>
          <w:tcPr>
            <w:tcW w:w="526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 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759,2</w:t>
            </w:r>
          </w:p>
        </w:tc>
      </w:tr>
      <w:tr w:rsidR="00880DE2" w:rsidRPr="00CB222C" w:rsidTr="00A4613A">
        <w:trPr>
          <w:trHeight w:val="270"/>
        </w:trPr>
        <w:tc>
          <w:tcPr>
            <w:tcW w:w="5260" w:type="dxa"/>
            <w:hideMark/>
          </w:tcPr>
          <w:p w:rsidR="00880DE2" w:rsidRPr="00CB222C" w:rsidRDefault="00880DE2" w:rsidP="00A4613A">
            <w:pPr>
              <w:rPr>
                <w:b/>
                <w:bCs/>
                <w:i/>
                <w:iCs/>
              </w:rPr>
            </w:pPr>
            <w:r w:rsidRPr="00CB222C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 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  <w:i/>
                <w:iCs/>
              </w:rPr>
            </w:pPr>
            <w:r w:rsidRPr="00CB222C">
              <w:rPr>
                <w:b/>
                <w:bCs/>
                <w:i/>
                <w:iCs/>
              </w:rPr>
              <w:t>759,2</w:t>
            </w:r>
          </w:p>
        </w:tc>
      </w:tr>
      <w:tr w:rsidR="00880DE2" w:rsidRPr="00CB222C" w:rsidTr="00A4613A">
        <w:trPr>
          <w:trHeight w:val="690"/>
        </w:trPr>
        <w:tc>
          <w:tcPr>
            <w:tcW w:w="526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78 6 01 29520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759,2</w:t>
            </w:r>
          </w:p>
        </w:tc>
      </w:tr>
      <w:tr w:rsidR="00880DE2" w:rsidRPr="00CB222C" w:rsidTr="00A4613A">
        <w:trPr>
          <w:trHeight w:val="405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>Фонд оплаты труда  учреждений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05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03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78 6 01 29520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111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325,0</w:t>
            </w:r>
          </w:p>
        </w:tc>
      </w:tr>
      <w:tr w:rsidR="00880DE2" w:rsidRPr="00CB222C" w:rsidTr="00A4613A">
        <w:trPr>
          <w:trHeight w:val="720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05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03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78 6 01 2950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119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98,2</w:t>
            </w:r>
          </w:p>
        </w:tc>
      </w:tr>
      <w:tr w:rsidR="00880DE2" w:rsidRPr="00CB222C" w:rsidTr="00A4613A">
        <w:trPr>
          <w:trHeight w:val="600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05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03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7860129520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244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274,0</w:t>
            </w:r>
          </w:p>
        </w:tc>
      </w:tr>
      <w:tr w:rsidR="00880DE2" w:rsidRPr="00CB222C" w:rsidTr="00A4613A">
        <w:trPr>
          <w:trHeight w:val="600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>Закупка энергетических ресурсов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05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03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7860129520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247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54,0</w:t>
            </w:r>
          </w:p>
        </w:tc>
      </w:tr>
      <w:tr w:rsidR="00880DE2" w:rsidRPr="00CB222C" w:rsidTr="00A4613A">
        <w:trPr>
          <w:trHeight w:val="600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>Уплата иных платежей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05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03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7860129520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853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8,0</w:t>
            </w:r>
          </w:p>
        </w:tc>
      </w:tr>
      <w:tr w:rsidR="00880DE2" w:rsidRPr="00CB222C" w:rsidTr="00A4613A">
        <w:trPr>
          <w:trHeight w:val="255"/>
        </w:trPr>
        <w:tc>
          <w:tcPr>
            <w:tcW w:w="526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00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686,6</w:t>
            </w:r>
          </w:p>
        </w:tc>
      </w:tr>
      <w:tr w:rsidR="00880DE2" w:rsidRPr="00CB222C" w:rsidTr="00A4613A">
        <w:trPr>
          <w:trHeight w:val="480"/>
        </w:trPr>
        <w:tc>
          <w:tcPr>
            <w:tcW w:w="5260" w:type="dxa"/>
            <w:hideMark/>
          </w:tcPr>
          <w:p w:rsidR="00880DE2" w:rsidRPr="00CB222C" w:rsidRDefault="00880DE2" w:rsidP="00A4613A">
            <w:pPr>
              <w:rPr>
                <w:b/>
                <w:bCs/>
                <w:i/>
                <w:iCs/>
              </w:rPr>
            </w:pPr>
            <w:r w:rsidRPr="00CB222C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686,6</w:t>
            </w:r>
          </w:p>
        </w:tc>
      </w:tr>
      <w:tr w:rsidR="00880DE2" w:rsidRPr="00CB222C" w:rsidTr="00A4613A">
        <w:trPr>
          <w:trHeight w:val="765"/>
        </w:trPr>
        <w:tc>
          <w:tcPr>
            <w:tcW w:w="526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 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686,6</w:t>
            </w:r>
          </w:p>
        </w:tc>
      </w:tr>
      <w:tr w:rsidR="00880DE2" w:rsidRPr="00CB222C" w:rsidTr="00A4613A">
        <w:trPr>
          <w:trHeight w:val="390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>Фонд оплаты труда  учреждений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08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78 3 01 05200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111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480,6</w:t>
            </w:r>
          </w:p>
        </w:tc>
      </w:tr>
      <w:tr w:rsidR="00880DE2" w:rsidRPr="00CB222C" w:rsidTr="00A4613A">
        <w:trPr>
          <w:trHeight w:val="765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08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78 3 01 05200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119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145,2</w:t>
            </w:r>
          </w:p>
        </w:tc>
      </w:tr>
      <w:tr w:rsidR="00880DE2" w:rsidRPr="00CB222C" w:rsidTr="00A4613A">
        <w:trPr>
          <w:trHeight w:val="600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08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78 3 01 05200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242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20,4</w:t>
            </w:r>
          </w:p>
        </w:tc>
      </w:tr>
      <w:tr w:rsidR="00880DE2" w:rsidRPr="00CB222C" w:rsidTr="00A4613A">
        <w:trPr>
          <w:trHeight w:val="390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08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78 3 01 05200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244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18,8</w:t>
            </w:r>
          </w:p>
        </w:tc>
      </w:tr>
      <w:tr w:rsidR="00880DE2" w:rsidRPr="00CB222C" w:rsidTr="00A4613A">
        <w:trPr>
          <w:trHeight w:val="390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>Закупка энергетических ресурсов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08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7830105200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247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17,6</w:t>
            </w:r>
          </w:p>
        </w:tc>
      </w:tr>
      <w:tr w:rsidR="00880DE2" w:rsidRPr="00CB222C" w:rsidTr="00A4613A">
        <w:trPr>
          <w:trHeight w:val="255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>Уплата прочих налогов, сборов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08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78 3 01 05200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852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0,0</w:t>
            </w:r>
          </w:p>
        </w:tc>
      </w:tr>
      <w:tr w:rsidR="00880DE2" w:rsidRPr="00CB222C" w:rsidTr="00A4613A">
        <w:trPr>
          <w:trHeight w:val="255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>Уплата иных платежей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08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78 3 01 05200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853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4,0</w:t>
            </w:r>
          </w:p>
        </w:tc>
      </w:tr>
      <w:tr w:rsidR="00880DE2" w:rsidRPr="00CB222C" w:rsidTr="00A4613A">
        <w:trPr>
          <w:trHeight w:val="458"/>
        </w:trPr>
        <w:tc>
          <w:tcPr>
            <w:tcW w:w="526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</w:tr>
      <w:tr w:rsidR="00880DE2" w:rsidRPr="00CB222C" w:rsidTr="00A4613A">
        <w:trPr>
          <w:trHeight w:val="570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>Обслуживание государственного внутреннего и муниципального долга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</w:tr>
      <w:tr w:rsidR="00880DE2" w:rsidRPr="00CB222C" w:rsidTr="00A4613A">
        <w:trPr>
          <w:trHeight w:val="345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>Обслуживание государственного муниципального долга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13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7890421510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 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 </w:t>
            </w:r>
          </w:p>
        </w:tc>
      </w:tr>
      <w:tr w:rsidR="00880DE2" w:rsidRPr="00CB222C" w:rsidTr="00A4613A">
        <w:trPr>
          <w:trHeight w:val="255"/>
        </w:trPr>
        <w:tc>
          <w:tcPr>
            <w:tcW w:w="5260" w:type="dxa"/>
            <w:hideMark/>
          </w:tcPr>
          <w:p w:rsidR="00880DE2" w:rsidRPr="00CB222C" w:rsidRDefault="00880DE2" w:rsidP="00A4613A">
            <w:r w:rsidRPr="00CB222C">
              <w:t>Обслуживание муниципального долга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r w:rsidRPr="00CB222C">
              <w:t>13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r w:rsidRPr="00CB222C">
              <w:t>01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r w:rsidRPr="00CB222C">
              <w:t>7890421510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r w:rsidRPr="00CB222C">
              <w:t>730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r w:rsidRPr="00CB222C">
              <w:t> </w:t>
            </w:r>
          </w:p>
        </w:tc>
      </w:tr>
      <w:tr w:rsidR="00880DE2" w:rsidRPr="00CB222C" w:rsidTr="00A4613A">
        <w:trPr>
          <w:trHeight w:val="330"/>
        </w:trPr>
        <w:tc>
          <w:tcPr>
            <w:tcW w:w="5260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ВСЕГО</w:t>
            </w:r>
          </w:p>
        </w:tc>
        <w:tc>
          <w:tcPr>
            <w:tcW w:w="9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2433,7</w:t>
            </w:r>
          </w:p>
        </w:tc>
      </w:tr>
    </w:tbl>
    <w:p w:rsidR="00880DE2" w:rsidRDefault="00880DE2" w:rsidP="00880DE2"/>
    <w:p w:rsidR="00880DE2" w:rsidRDefault="00880DE2" w:rsidP="00880DE2"/>
    <w:p w:rsidR="00880DE2" w:rsidRDefault="00880DE2" w:rsidP="00880DE2"/>
    <w:p w:rsidR="00880DE2" w:rsidRDefault="00880DE2" w:rsidP="00880DE2"/>
    <w:p w:rsidR="00880DE2" w:rsidRDefault="00880DE2" w:rsidP="00880DE2"/>
    <w:p w:rsidR="00880DE2" w:rsidRDefault="00880DE2" w:rsidP="00880DE2"/>
    <w:p w:rsidR="00880DE2" w:rsidRDefault="00880DE2" w:rsidP="00880DE2"/>
    <w:p w:rsidR="00880DE2" w:rsidRDefault="00880DE2" w:rsidP="00880DE2"/>
    <w:p w:rsidR="00880DE2" w:rsidRDefault="00880DE2" w:rsidP="00880DE2"/>
    <w:p w:rsidR="00880DE2" w:rsidRDefault="00880DE2" w:rsidP="00880DE2"/>
    <w:p w:rsidR="00880DE2" w:rsidRDefault="00880DE2" w:rsidP="00880DE2"/>
    <w:p w:rsidR="00880DE2" w:rsidRDefault="00880DE2" w:rsidP="00880DE2"/>
    <w:p w:rsidR="00880DE2" w:rsidRDefault="00880DE2" w:rsidP="00880DE2"/>
    <w:p w:rsidR="00880DE2" w:rsidRDefault="00880DE2" w:rsidP="00880DE2"/>
    <w:p w:rsidR="00880DE2" w:rsidRDefault="00880DE2" w:rsidP="00880DE2"/>
    <w:p w:rsidR="00880DE2" w:rsidRDefault="00880DE2" w:rsidP="00880DE2"/>
    <w:p w:rsidR="00880DE2" w:rsidRDefault="00880DE2" w:rsidP="00880D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6680"/>
        <w:gridCol w:w="828"/>
      </w:tblGrid>
      <w:tr w:rsidR="00880DE2" w:rsidRPr="00CB222C" w:rsidTr="00A4613A">
        <w:trPr>
          <w:trHeight w:val="1245"/>
        </w:trPr>
        <w:tc>
          <w:tcPr>
            <w:tcW w:w="1255" w:type="dxa"/>
            <w:hideMark/>
          </w:tcPr>
          <w:p w:rsidR="00880DE2" w:rsidRPr="00CB222C" w:rsidRDefault="00880DE2" w:rsidP="00A4613A"/>
        </w:tc>
        <w:tc>
          <w:tcPr>
            <w:tcW w:w="8464" w:type="dxa"/>
            <w:gridSpan w:val="2"/>
            <w:hideMark/>
          </w:tcPr>
          <w:p w:rsidR="00880DE2" w:rsidRPr="00CB222C" w:rsidRDefault="00880DE2" w:rsidP="00A4613A">
            <w:r w:rsidRPr="00CB222C">
              <w:t xml:space="preserve">                                                                                                                       Приложение №8</w:t>
            </w:r>
            <w:proofErr w:type="gramStart"/>
            <w:r w:rsidRPr="00CB222C">
              <w:t xml:space="preserve">                                                                                                                                                      К</w:t>
            </w:r>
            <w:proofErr w:type="gramEnd"/>
            <w:r w:rsidRPr="00CB222C">
              <w:t xml:space="preserve"> решению СД БСМО от 27 декабря  2022г №25</w:t>
            </w:r>
            <w:r w:rsidRPr="00CB222C">
              <w:br/>
              <w:t xml:space="preserve">«О  бюджете </w:t>
            </w:r>
            <w:proofErr w:type="spellStart"/>
            <w:r w:rsidRPr="00CB222C">
              <w:t>Барунского</w:t>
            </w:r>
            <w:proofErr w:type="spellEnd"/>
            <w:r w:rsidRPr="00CB222C">
              <w:t xml:space="preserve"> СМО от 27 декабря 2021г №25 «О бюджете </w:t>
            </w:r>
            <w:proofErr w:type="spellStart"/>
            <w:r w:rsidRPr="00CB222C">
              <w:t>Барунского</w:t>
            </w:r>
            <w:proofErr w:type="spellEnd"/>
            <w:r w:rsidRPr="00CB222C">
              <w:t xml:space="preserve"> СМО на 2022 г»»</w:t>
            </w:r>
          </w:p>
        </w:tc>
      </w:tr>
      <w:tr w:rsidR="00880DE2" w:rsidRPr="00CB222C" w:rsidTr="00A4613A">
        <w:trPr>
          <w:trHeight w:val="255"/>
        </w:trPr>
        <w:tc>
          <w:tcPr>
            <w:tcW w:w="1255" w:type="dxa"/>
            <w:hideMark/>
          </w:tcPr>
          <w:p w:rsidR="00880DE2" w:rsidRPr="00CB222C" w:rsidRDefault="00880DE2" w:rsidP="00A4613A"/>
        </w:tc>
        <w:tc>
          <w:tcPr>
            <w:tcW w:w="8028" w:type="dxa"/>
            <w:hideMark/>
          </w:tcPr>
          <w:p w:rsidR="00880DE2" w:rsidRPr="00CB222C" w:rsidRDefault="00880DE2" w:rsidP="00A4613A"/>
        </w:tc>
        <w:tc>
          <w:tcPr>
            <w:tcW w:w="436" w:type="dxa"/>
            <w:hideMark/>
          </w:tcPr>
          <w:p w:rsidR="00880DE2" w:rsidRPr="00CB222C" w:rsidRDefault="00880DE2" w:rsidP="00A4613A"/>
        </w:tc>
      </w:tr>
      <w:tr w:rsidR="00880DE2" w:rsidRPr="00CB222C" w:rsidTr="00A4613A">
        <w:trPr>
          <w:trHeight w:val="675"/>
        </w:trPr>
        <w:tc>
          <w:tcPr>
            <w:tcW w:w="9719" w:type="dxa"/>
            <w:gridSpan w:val="3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 xml:space="preserve">Источники финансирования дефицита бюджета </w:t>
            </w:r>
            <w:proofErr w:type="spellStart"/>
            <w:r w:rsidRPr="00CB222C">
              <w:rPr>
                <w:b/>
                <w:bCs/>
              </w:rPr>
              <w:t>Барунского</w:t>
            </w:r>
            <w:proofErr w:type="spellEnd"/>
            <w:r w:rsidRPr="00CB222C">
              <w:rPr>
                <w:b/>
                <w:bCs/>
              </w:rPr>
              <w:t xml:space="preserve"> сельского муниципального образования на 2022 г. </w:t>
            </w:r>
          </w:p>
        </w:tc>
      </w:tr>
      <w:tr w:rsidR="00880DE2" w:rsidRPr="00CB222C" w:rsidTr="00A4613A">
        <w:trPr>
          <w:trHeight w:val="255"/>
        </w:trPr>
        <w:tc>
          <w:tcPr>
            <w:tcW w:w="9719" w:type="dxa"/>
            <w:gridSpan w:val="3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 xml:space="preserve"> </w:t>
            </w:r>
          </w:p>
        </w:tc>
      </w:tr>
      <w:tr w:rsidR="00880DE2" w:rsidRPr="00CB222C" w:rsidTr="00A4613A">
        <w:trPr>
          <w:trHeight w:val="255"/>
        </w:trPr>
        <w:tc>
          <w:tcPr>
            <w:tcW w:w="1255" w:type="dxa"/>
            <w:hideMark/>
          </w:tcPr>
          <w:p w:rsidR="00880DE2" w:rsidRPr="00CB222C" w:rsidRDefault="00880DE2" w:rsidP="00A4613A"/>
        </w:tc>
        <w:tc>
          <w:tcPr>
            <w:tcW w:w="8028" w:type="dxa"/>
            <w:hideMark/>
          </w:tcPr>
          <w:p w:rsidR="00880DE2" w:rsidRPr="00CB222C" w:rsidRDefault="00880DE2" w:rsidP="00A4613A"/>
        </w:tc>
        <w:tc>
          <w:tcPr>
            <w:tcW w:w="436" w:type="dxa"/>
            <w:hideMark/>
          </w:tcPr>
          <w:p w:rsidR="00880DE2" w:rsidRPr="00CB222C" w:rsidRDefault="00880DE2" w:rsidP="00A4613A">
            <w:r w:rsidRPr="00CB222C">
              <w:t>(тыс. рублей)</w:t>
            </w:r>
          </w:p>
        </w:tc>
      </w:tr>
      <w:tr w:rsidR="00880DE2" w:rsidRPr="00CB222C" w:rsidTr="00A4613A">
        <w:trPr>
          <w:trHeight w:val="1020"/>
        </w:trPr>
        <w:tc>
          <w:tcPr>
            <w:tcW w:w="1255" w:type="dxa"/>
            <w:hideMark/>
          </w:tcPr>
          <w:p w:rsidR="00880DE2" w:rsidRPr="00CB222C" w:rsidRDefault="00880DE2" w:rsidP="00A4613A">
            <w:r w:rsidRPr="00CB222C">
              <w:t>Код КИВФ</w:t>
            </w:r>
          </w:p>
        </w:tc>
        <w:tc>
          <w:tcPr>
            <w:tcW w:w="8028" w:type="dxa"/>
            <w:hideMark/>
          </w:tcPr>
          <w:p w:rsidR="00880DE2" w:rsidRPr="00CB222C" w:rsidRDefault="00880DE2" w:rsidP="00A4613A">
            <w:r w:rsidRPr="00CB222C">
              <w:t>Наименование источников внутреннего финансирования</w:t>
            </w:r>
          </w:p>
        </w:tc>
        <w:tc>
          <w:tcPr>
            <w:tcW w:w="436" w:type="dxa"/>
            <w:hideMark/>
          </w:tcPr>
          <w:p w:rsidR="00880DE2" w:rsidRPr="00CB222C" w:rsidRDefault="00880DE2" w:rsidP="00A4613A">
            <w:r w:rsidRPr="00CB222C">
              <w:t>Сумма</w:t>
            </w:r>
          </w:p>
        </w:tc>
      </w:tr>
      <w:tr w:rsidR="00880DE2" w:rsidRPr="00CB222C" w:rsidTr="00A4613A">
        <w:trPr>
          <w:trHeight w:val="480"/>
        </w:trPr>
        <w:tc>
          <w:tcPr>
            <w:tcW w:w="1255" w:type="dxa"/>
            <w:hideMark/>
          </w:tcPr>
          <w:p w:rsidR="00880DE2" w:rsidRPr="00CB222C" w:rsidRDefault="00880DE2" w:rsidP="00A4613A">
            <w:r w:rsidRPr="00CB222C">
              <w:t>1</w:t>
            </w:r>
          </w:p>
        </w:tc>
        <w:tc>
          <w:tcPr>
            <w:tcW w:w="8028" w:type="dxa"/>
            <w:hideMark/>
          </w:tcPr>
          <w:p w:rsidR="00880DE2" w:rsidRPr="00CB222C" w:rsidRDefault="00880DE2" w:rsidP="00A4613A">
            <w:r w:rsidRPr="00CB222C">
              <w:t>2</w:t>
            </w:r>
          </w:p>
        </w:tc>
        <w:tc>
          <w:tcPr>
            <w:tcW w:w="436" w:type="dxa"/>
            <w:hideMark/>
          </w:tcPr>
          <w:p w:rsidR="00880DE2" w:rsidRPr="00CB222C" w:rsidRDefault="00880DE2" w:rsidP="00A4613A">
            <w:r w:rsidRPr="00CB222C">
              <w:t>3</w:t>
            </w:r>
          </w:p>
        </w:tc>
      </w:tr>
      <w:tr w:rsidR="00880DE2" w:rsidRPr="00CB222C" w:rsidTr="00A4613A">
        <w:trPr>
          <w:trHeight w:val="825"/>
        </w:trPr>
        <w:tc>
          <w:tcPr>
            <w:tcW w:w="1255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93601020000000000000</w:t>
            </w:r>
          </w:p>
        </w:tc>
        <w:tc>
          <w:tcPr>
            <w:tcW w:w="8028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436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</w:tr>
      <w:tr w:rsidR="00880DE2" w:rsidRPr="00CB222C" w:rsidTr="00A4613A">
        <w:trPr>
          <w:trHeight w:val="480"/>
        </w:trPr>
        <w:tc>
          <w:tcPr>
            <w:tcW w:w="1255" w:type="dxa"/>
            <w:hideMark/>
          </w:tcPr>
          <w:p w:rsidR="00880DE2" w:rsidRPr="00CB222C" w:rsidRDefault="00880DE2" w:rsidP="00A4613A">
            <w:r w:rsidRPr="00CB222C">
              <w:t>в том числе:</w:t>
            </w:r>
          </w:p>
        </w:tc>
        <w:tc>
          <w:tcPr>
            <w:tcW w:w="8028" w:type="dxa"/>
            <w:hideMark/>
          </w:tcPr>
          <w:p w:rsidR="00880DE2" w:rsidRPr="00CB222C" w:rsidRDefault="00880DE2" w:rsidP="00A4613A">
            <w:r w:rsidRPr="00CB222C">
              <w:t> </w:t>
            </w:r>
          </w:p>
        </w:tc>
        <w:tc>
          <w:tcPr>
            <w:tcW w:w="436" w:type="dxa"/>
            <w:hideMark/>
          </w:tcPr>
          <w:p w:rsidR="00880DE2" w:rsidRPr="00CB222C" w:rsidRDefault="00880DE2" w:rsidP="00A4613A">
            <w:r w:rsidRPr="00CB222C">
              <w:t> </w:t>
            </w:r>
          </w:p>
        </w:tc>
      </w:tr>
      <w:tr w:rsidR="00880DE2" w:rsidRPr="00CB222C" w:rsidTr="00A4613A">
        <w:trPr>
          <w:trHeight w:val="795"/>
        </w:trPr>
        <w:tc>
          <w:tcPr>
            <w:tcW w:w="1255" w:type="dxa"/>
            <w:noWrap/>
            <w:hideMark/>
          </w:tcPr>
          <w:p w:rsidR="00880DE2" w:rsidRPr="00CB222C" w:rsidRDefault="00880DE2" w:rsidP="00A4613A">
            <w:r w:rsidRPr="00CB222C">
              <w:t>93601020000100000710</w:t>
            </w:r>
          </w:p>
        </w:tc>
        <w:tc>
          <w:tcPr>
            <w:tcW w:w="8028" w:type="dxa"/>
            <w:hideMark/>
          </w:tcPr>
          <w:p w:rsidR="00880DE2" w:rsidRPr="00CB222C" w:rsidRDefault="00880DE2" w:rsidP="00A4613A">
            <w:r w:rsidRPr="00CB222C">
              <w:t>Получение кредитов  от кредитных организаций бюджетами поселений  в валюте  Российской Федерации</w:t>
            </w:r>
          </w:p>
        </w:tc>
        <w:tc>
          <w:tcPr>
            <w:tcW w:w="436" w:type="dxa"/>
            <w:hideMark/>
          </w:tcPr>
          <w:p w:rsidR="00880DE2" w:rsidRPr="00CB222C" w:rsidRDefault="00880DE2" w:rsidP="00A4613A">
            <w:r w:rsidRPr="00CB222C">
              <w:t> </w:t>
            </w:r>
          </w:p>
        </w:tc>
      </w:tr>
      <w:tr w:rsidR="00880DE2" w:rsidRPr="00CB222C" w:rsidTr="00A4613A">
        <w:trPr>
          <w:trHeight w:val="780"/>
        </w:trPr>
        <w:tc>
          <w:tcPr>
            <w:tcW w:w="1255" w:type="dxa"/>
            <w:noWrap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93601030000000000000</w:t>
            </w:r>
          </w:p>
        </w:tc>
        <w:tc>
          <w:tcPr>
            <w:tcW w:w="8028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36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</w:tr>
      <w:tr w:rsidR="00880DE2" w:rsidRPr="00CB222C" w:rsidTr="00A4613A">
        <w:trPr>
          <w:trHeight w:val="405"/>
        </w:trPr>
        <w:tc>
          <w:tcPr>
            <w:tcW w:w="1255" w:type="dxa"/>
            <w:noWrap/>
            <w:hideMark/>
          </w:tcPr>
          <w:p w:rsidR="00880DE2" w:rsidRPr="00CB222C" w:rsidRDefault="00880DE2" w:rsidP="00A4613A">
            <w:r w:rsidRPr="00CB222C">
              <w:t>в том числе:</w:t>
            </w:r>
          </w:p>
        </w:tc>
        <w:tc>
          <w:tcPr>
            <w:tcW w:w="8028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436" w:type="dxa"/>
            <w:hideMark/>
          </w:tcPr>
          <w:p w:rsidR="00880DE2" w:rsidRPr="00CB222C" w:rsidRDefault="00880DE2" w:rsidP="00A4613A">
            <w:r w:rsidRPr="00CB222C">
              <w:t> </w:t>
            </w:r>
          </w:p>
        </w:tc>
      </w:tr>
      <w:tr w:rsidR="00880DE2" w:rsidRPr="00CB222C" w:rsidTr="00A4613A">
        <w:trPr>
          <w:trHeight w:val="1230"/>
        </w:trPr>
        <w:tc>
          <w:tcPr>
            <w:tcW w:w="1255" w:type="dxa"/>
            <w:noWrap/>
            <w:hideMark/>
          </w:tcPr>
          <w:p w:rsidR="00880DE2" w:rsidRPr="00CB222C" w:rsidRDefault="00880DE2" w:rsidP="00A4613A">
            <w:r w:rsidRPr="00CB222C">
              <w:t>93601030100100000810</w:t>
            </w:r>
          </w:p>
        </w:tc>
        <w:tc>
          <w:tcPr>
            <w:tcW w:w="8028" w:type="dxa"/>
            <w:noWrap/>
            <w:hideMark/>
          </w:tcPr>
          <w:p w:rsidR="00880DE2" w:rsidRPr="00CB222C" w:rsidRDefault="00880DE2" w:rsidP="00A4613A">
            <w:r w:rsidRPr="00CB222C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36" w:type="dxa"/>
            <w:hideMark/>
          </w:tcPr>
          <w:p w:rsidR="00880DE2" w:rsidRPr="00CB222C" w:rsidRDefault="00880DE2" w:rsidP="00A4613A">
            <w:r w:rsidRPr="00CB222C">
              <w:t> </w:t>
            </w:r>
          </w:p>
        </w:tc>
      </w:tr>
      <w:tr w:rsidR="00880DE2" w:rsidRPr="00CB222C" w:rsidTr="00A4613A">
        <w:trPr>
          <w:trHeight w:val="510"/>
        </w:trPr>
        <w:tc>
          <w:tcPr>
            <w:tcW w:w="1255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936 01 05 00 00 00 0000 000</w:t>
            </w:r>
          </w:p>
        </w:tc>
        <w:tc>
          <w:tcPr>
            <w:tcW w:w="8028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36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179,0</w:t>
            </w:r>
          </w:p>
        </w:tc>
      </w:tr>
      <w:tr w:rsidR="00880DE2" w:rsidRPr="00CB222C" w:rsidTr="00A4613A">
        <w:trPr>
          <w:trHeight w:val="255"/>
        </w:trPr>
        <w:tc>
          <w:tcPr>
            <w:tcW w:w="1255" w:type="dxa"/>
            <w:hideMark/>
          </w:tcPr>
          <w:p w:rsidR="00880DE2" w:rsidRPr="00CB222C" w:rsidRDefault="00880DE2" w:rsidP="00A4613A">
            <w:r w:rsidRPr="00CB222C">
              <w:t>в том числе:</w:t>
            </w:r>
          </w:p>
        </w:tc>
        <w:tc>
          <w:tcPr>
            <w:tcW w:w="8028" w:type="dxa"/>
            <w:hideMark/>
          </w:tcPr>
          <w:p w:rsidR="00880DE2" w:rsidRPr="00CB222C" w:rsidRDefault="00880DE2" w:rsidP="00A4613A">
            <w:r w:rsidRPr="00CB222C">
              <w:t> </w:t>
            </w:r>
          </w:p>
        </w:tc>
        <w:tc>
          <w:tcPr>
            <w:tcW w:w="436" w:type="dxa"/>
            <w:hideMark/>
          </w:tcPr>
          <w:p w:rsidR="00880DE2" w:rsidRPr="00CB222C" w:rsidRDefault="00880DE2" w:rsidP="00A4613A">
            <w:r w:rsidRPr="00CB222C">
              <w:t> </w:t>
            </w:r>
          </w:p>
        </w:tc>
      </w:tr>
      <w:tr w:rsidR="00880DE2" w:rsidRPr="00CB222C" w:rsidTr="00A4613A">
        <w:trPr>
          <w:trHeight w:val="510"/>
        </w:trPr>
        <w:tc>
          <w:tcPr>
            <w:tcW w:w="1255" w:type="dxa"/>
            <w:hideMark/>
          </w:tcPr>
          <w:p w:rsidR="00880DE2" w:rsidRPr="00CB222C" w:rsidRDefault="00880DE2" w:rsidP="00A4613A">
            <w:r w:rsidRPr="00CB222C">
              <w:t>936 01 05 02 01 10 0000 510</w:t>
            </w:r>
          </w:p>
        </w:tc>
        <w:tc>
          <w:tcPr>
            <w:tcW w:w="8028" w:type="dxa"/>
            <w:hideMark/>
          </w:tcPr>
          <w:p w:rsidR="00880DE2" w:rsidRPr="00CB222C" w:rsidRDefault="00880DE2" w:rsidP="00A4613A">
            <w:r w:rsidRPr="00CB222C">
              <w:t>Увеличение прочих остатков денежных сре</w:t>
            </w:r>
            <w:proofErr w:type="gramStart"/>
            <w:r w:rsidRPr="00CB222C">
              <w:t>дств в б</w:t>
            </w:r>
            <w:proofErr w:type="gramEnd"/>
            <w:r w:rsidRPr="00CB222C">
              <w:t>юджете поселения</w:t>
            </w:r>
          </w:p>
        </w:tc>
        <w:tc>
          <w:tcPr>
            <w:tcW w:w="436" w:type="dxa"/>
            <w:hideMark/>
          </w:tcPr>
          <w:p w:rsidR="00880DE2" w:rsidRPr="00CB222C" w:rsidRDefault="00880DE2" w:rsidP="00A4613A">
            <w:r w:rsidRPr="00CB222C">
              <w:t>-2254,7</w:t>
            </w:r>
          </w:p>
        </w:tc>
      </w:tr>
      <w:tr w:rsidR="00880DE2" w:rsidRPr="00CB222C" w:rsidTr="00A4613A">
        <w:trPr>
          <w:trHeight w:val="510"/>
        </w:trPr>
        <w:tc>
          <w:tcPr>
            <w:tcW w:w="1255" w:type="dxa"/>
            <w:hideMark/>
          </w:tcPr>
          <w:p w:rsidR="00880DE2" w:rsidRPr="00CB222C" w:rsidRDefault="00880DE2" w:rsidP="00A4613A">
            <w:r w:rsidRPr="00CB222C">
              <w:t>936 01 05 02 01 10 0000 610</w:t>
            </w:r>
          </w:p>
        </w:tc>
        <w:tc>
          <w:tcPr>
            <w:tcW w:w="8028" w:type="dxa"/>
            <w:hideMark/>
          </w:tcPr>
          <w:p w:rsidR="00880DE2" w:rsidRPr="00CB222C" w:rsidRDefault="00880DE2" w:rsidP="00A4613A">
            <w:r w:rsidRPr="00CB222C">
              <w:t>Уменьшение прочих остатков денежных средств бюджета поселения</w:t>
            </w:r>
          </w:p>
        </w:tc>
        <w:tc>
          <w:tcPr>
            <w:tcW w:w="436" w:type="dxa"/>
            <w:hideMark/>
          </w:tcPr>
          <w:p w:rsidR="00880DE2" w:rsidRPr="00CB222C" w:rsidRDefault="00880DE2" w:rsidP="00A4613A">
            <w:r w:rsidRPr="00CB222C">
              <w:t>2433,7</w:t>
            </w:r>
          </w:p>
        </w:tc>
      </w:tr>
      <w:tr w:rsidR="00880DE2" w:rsidRPr="00CB222C" w:rsidTr="00A4613A">
        <w:trPr>
          <w:trHeight w:val="510"/>
        </w:trPr>
        <w:tc>
          <w:tcPr>
            <w:tcW w:w="1255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 xml:space="preserve">Итого источников внутреннего финансирования </w:t>
            </w:r>
          </w:p>
        </w:tc>
        <w:tc>
          <w:tcPr>
            <w:tcW w:w="8028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 </w:t>
            </w:r>
          </w:p>
        </w:tc>
        <w:tc>
          <w:tcPr>
            <w:tcW w:w="436" w:type="dxa"/>
            <w:hideMark/>
          </w:tcPr>
          <w:p w:rsidR="00880DE2" w:rsidRPr="00CB222C" w:rsidRDefault="00880DE2" w:rsidP="00A4613A">
            <w:pPr>
              <w:rPr>
                <w:b/>
                <w:bCs/>
              </w:rPr>
            </w:pPr>
            <w:r w:rsidRPr="00CB222C">
              <w:rPr>
                <w:b/>
                <w:bCs/>
              </w:rPr>
              <w:t>0,0</w:t>
            </w:r>
          </w:p>
        </w:tc>
      </w:tr>
    </w:tbl>
    <w:p w:rsidR="00880DE2" w:rsidRDefault="00880DE2" w:rsidP="00880DE2"/>
    <w:p w:rsidR="00880DE2" w:rsidRDefault="00880DE2" w:rsidP="00880DE2"/>
    <w:p w:rsidR="00880DE2" w:rsidRDefault="00880DE2" w:rsidP="00880DE2"/>
    <w:p w:rsidR="00880DE2" w:rsidRDefault="00880DE2" w:rsidP="00880DE2"/>
    <w:p w:rsidR="000F2C2B" w:rsidRDefault="000F2C2B">
      <w:bookmarkStart w:id="1" w:name="_GoBack"/>
      <w:bookmarkEnd w:id="1"/>
    </w:p>
    <w:sectPr w:rsidR="000F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D1"/>
    <w:rsid w:val="000F2C2B"/>
    <w:rsid w:val="00880DE2"/>
    <w:rsid w:val="00D7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1908</Words>
  <Characters>10878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2022-04-08T08:12:00Z</dcterms:created>
  <dcterms:modified xsi:type="dcterms:W3CDTF">2022-04-08T08:12:00Z</dcterms:modified>
</cp:coreProperties>
</file>