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901"/>
        <w:tblW w:w="100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41"/>
        <w:gridCol w:w="1629"/>
        <w:gridCol w:w="4340"/>
      </w:tblGrid>
      <w:tr w:rsidR="00BB5288" w:rsidRPr="00CB222C" w:rsidTr="00D364CD">
        <w:tc>
          <w:tcPr>
            <w:tcW w:w="4041" w:type="dxa"/>
            <w:vAlign w:val="center"/>
          </w:tcPr>
          <w:p w:rsidR="00BB5288" w:rsidRPr="00CB222C" w:rsidRDefault="00BB5288" w:rsidP="00D364C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B222C">
              <w:rPr>
                <w:rFonts w:ascii="Times New Roman" w:eastAsia="Courier New" w:hAnsi="Times New Roman" w:cs="Times New Roman"/>
                <w:b/>
                <w:color w:val="000000"/>
                <w:sz w:val="20"/>
                <w:szCs w:val="20"/>
                <w:lang w:eastAsia="ru-RU"/>
              </w:rPr>
              <w:t>ХАЛЬМГ ТАҢҺЧИН</w:t>
            </w:r>
          </w:p>
          <w:p w:rsidR="00BB5288" w:rsidRPr="00CB222C" w:rsidRDefault="00BB5288" w:rsidP="00D364C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B222C">
              <w:rPr>
                <w:rFonts w:ascii="Times New Roman" w:eastAsia="Courier New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  <w:t>Y</w:t>
            </w:r>
            <w:r w:rsidRPr="00CB222C">
              <w:rPr>
                <w:rFonts w:ascii="Times New Roman" w:eastAsia="Courier New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СТИН РАЙОНА </w:t>
            </w:r>
          </w:p>
          <w:p w:rsidR="00BB5288" w:rsidRPr="00CB222C" w:rsidRDefault="00BB5288" w:rsidP="00D364C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B222C">
              <w:rPr>
                <w:rFonts w:ascii="Times New Roman" w:eastAsia="Courier New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БАРУН СЕЛӘНӘ </w:t>
            </w:r>
          </w:p>
          <w:p w:rsidR="00BB5288" w:rsidRPr="00CB222C" w:rsidRDefault="00BB5288" w:rsidP="00D364C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B222C">
              <w:rPr>
                <w:rFonts w:ascii="Times New Roman" w:eastAsia="Courier New" w:hAnsi="Times New Roman" w:cs="Times New Roman"/>
                <w:b/>
                <w:color w:val="000000"/>
                <w:sz w:val="20"/>
                <w:szCs w:val="20"/>
                <w:lang w:eastAsia="ru-RU"/>
              </w:rPr>
              <w:t>МУНИЦИПАЛЬН Б</w:t>
            </w:r>
            <w:proofErr w:type="gramStart"/>
            <w:r w:rsidRPr="00CB222C">
              <w:rPr>
                <w:rFonts w:ascii="Times New Roman" w:eastAsia="Courier New" w:hAnsi="Times New Roman" w:cs="Times New Roman"/>
                <w:b/>
                <w:color w:val="000000"/>
                <w:sz w:val="20"/>
                <w:szCs w:val="20"/>
                <w:lang w:eastAsia="ru-RU"/>
              </w:rPr>
              <w:t>Y</w:t>
            </w:r>
            <w:proofErr w:type="gramEnd"/>
            <w:r w:rsidRPr="00CB222C">
              <w:rPr>
                <w:rFonts w:ascii="Times New Roman" w:eastAsia="Courier New" w:hAnsi="Times New Roman" w:cs="Times New Roman"/>
                <w:b/>
                <w:color w:val="000000"/>
                <w:sz w:val="20"/>
                <w:szCs w:val="20"/>
                <w:lang w:eastAsia="ru-RU"/>
              </w:rPr>
              <w:t>РДӘЦИН</w:t>
            </w:r>
          </w:p>
          <w:p w:rsidR="00BB5288" w:rsidRPr="00CB222C" w:rsidRDefault="00BB5288" w:rsidP="00D364C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B222C">
              <w:rPr>
                <w:rFonts w:ascii="Times New Roman" w:eastAsia="Courier New" w:hAnsi="Times New Roman" w:cs="Times New Roman"/>
                <w:b/>
                <w:color w:val="000000"/>
                <w:sz w:val="20"/>
                <w:szCs w:val="20"/>
                <w:lang w:eastAsia="ru-RU"/>
              </w:rPr>
              <w:t>ДЕПУТАТНРИН ХУРГИН ШИИДВР</w:t>
            </w:r>
          </w:p>
        </w:tc>
        <w:tc>
          <w:tcPr>
            <w:tcW w:w="1629" w:type="dxa"/>
            <w:vAlign w:val="center"/>
          </w:tcPr>
          <w:p w:rsidR="00BB5288" w:rsidRPr="00CB222C" w:rsidRDefault="00BB5288" w:rsidP="00D364C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73BE7F9A" wp14:editId="6E323BA4">
                  <wp:extent cx="876300" cy="876300"/>
                  <wp:effectExtent l="0" t="0" r="0" b="0"/>
                  <wp:docPr id="1" name="Рисунок 1" descr="герб ч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ч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40" w:type="dxa"/>
            <w:vAlign w:val="center"/>
          </w:tcPr>
          <w:p w:rsidR="00BB5288" w:rsidRPr="00CB222C" w:rsidRDefault="00BB5288" w:rsidP="00D364C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B222C">
              <w:rPr>
                <w:rFonts w:ascii="Times New Roman" w:eastAsia="Courier New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РЕШЕНИЕ</w:t>
            </w:r>
          </w:p>
          <w:p w:rsidR="00BB5288" w:rsidRPr="00CB222C" w:rsidRDefault="00BB5288" w:rsidP="00D364C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B222C">
              <w:rPr>
                <w:rFonts w:ascii="Times New Roman" w:eastAsia="Courier New" w:hAnsi="Times New Roman" w:cs="Times New Roman"/>
                <w:b/>
                <w:color w:val="000000"/>
                <w:sz w:val="20"/>
                <w:szCs w:val="20"/>
                <w:lang w:eastAsia="ru-RU"/>
              </w:rPr>
              <w:t>СОБРАНИЕ  ДЕПУТАТОВ</w:t>
            </w:r>
          </w:p>
          <w:p w:rsidR="00BB5288" w:rsidRPr="00CB222C" w:rsidRDefault="00BB5288" w:rsidP="00D364C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B222C">
              <w:rPr>
                <w:rFonts w:ascii="Times New Roman" w:eastAsia="Courier New" w:hAnsi="Times New Roman" w:cs="Times New Roman"/>
                <w:b/>
                <w:color w:val="000000"/>
                <w:sz w:val="20"/>
                <w:szCs w:val="20"/>
                <w:lang w:eastAsia="ru-RU"/>
              </w:rPr>
              <w:t>БАРУНСКОГО СЕЛЬСКОГО</w:t>
            </w:r>
          </w:p>
          <w:p w:rsidR="00BB5288" w:rsidRPr="00CB222C" w:rsidRDefault="00BB5288" w:rsidP="00D364C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B222C">
              <w:rPr>
                <w:rFonts w:ascii="Times New Roman" w:eastAsia="Courier New" w:hAnsi="Times New Roman" w:cs="Times New Roman"/>
                <w:b/>
                <w:color w:val="000000"/>
                <w:sz w:val="20"/>
                <w:szCs w:val="20"/>
                <w:lang w:eastAsia="ru-RU"/>
              </w:rPr>
              <w:t>МУНИЦИПАЛЬНОГО ОБРАЗОВАНИЯ</w:t>
            </w:r>
          </w:p>
          <w:p w:rsidR="00BB5288" w:rsidRPr="00CB222C" w:rsidRDefault="00BB5288" w:rsidP="00D364C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22C">
              <w:rPr>
                <w:rFonts w:ascii="Times New Roman" w:eastAsia="Courier New" w:hAnsi="Times New Roman" w:cs="Times New Roman"/>
                <w:b/>
                <w:color w:val="000000"/>
                <w:sz w:val="20"/>
                <w:szCs w:val="20"/>
                <w:lang w:eastAsia="ru-RU"/>
              </w:rPr>
              <w:t>РЕСПУБЛИКИ КАЛМЫКИЯ</w:t>
            </w:r>
          </w:p>
        </w:tc>
      </w:tr>
    </w:tbl>
    <w:p w:rsidR="00BB5288" w:rsidRPr="00CB222C" w:rsidRDefault="00BB5288" w:rsidP="00BB5288">
      <w:pPr>
        <w:widowControl w:val="0"/>
        <w:pBdr>
          <w:bottom w:val="single" w:sz="12" w:space="2" w:color="auto"/>
        </w:pBdr>
        <w:spacing w:after="0" w:line="240" w:lineRule="auto"/>
        <w:rPr>
          <w:rFonts w:ascii="Times New Roman" w:eastAsia="Courier New" w:hAnsi="Times New Roman" w:cs="Times New Roman"/>
          <w:color w:val="000000"/>
          <w:sz w:val="20"/>
          <w:szCs w:val="20"/>
          <w:lang w:eastAsia="ru-RU"/>
        </w:rPr>
      </w:pPr>
      <w:r w:rsidRPr="00CB222C">
        <w:rPr>
          <w:rFonts w:ascii="Times New Roman" w:eastAsia="Courier New" w:hAnsi="Times New Roman" w:cs="Times New Roman"/>
          <w:color w:val="000000"/>
          <w:sz w:val="20"/>
          <w:szCs w:val="20"/>
          <w:lang w:eastAsia="ru-RU"/>
        </w:rPr>
        <w:t xml:space="preserve">359317, Республика Калмыкия,  п. </w:t>
      </w:r>
      <w:proofErr w:type="spellStart"/>
      <w:r w:rsidRPr="00CB222C">
        <w:rPr>
          <w:rFonts w:ascii="Times New Roman" w:eastAsia="Courier New" w:hAnsi="Times New Roman" w:cs="Times New Roman"/>
          <w:color w:val="000000"/>
          <w:sz w:val="20"/>
          <w:szCs w:val="20"/>
          <w:lang w:eastAsia="ru-RU"/>
        </w:rPr>
        <w:t>Барун</w:t>
      </w:r>
      <w:proofErr w:type="spellEnd"/>
      <w:r w:rsidRPr="00CB222C">
        <w:rPr>
          <w:rFonts w:ascii="Times New Roman" w:eastAsia="Courier New" w:hAnsi="Times New Roman" w:cs="Times New Roman"/>
          <w:color w:val="000000"/>
          <w:sz w:val="20"/>
          <w:szCs w:val="20"/>
          <w:lang w:eastAsia="ru-RU"/>
        </w:rPr>
        <w:t xml:space="preserve">  </w:t>
      </w:r>
      <w:proofErr w:type="spellStart"/>
      <w:r w:rsidRPr="00CB222C">
        <w:rPr>
          <w:rFonts w:ascii="Times New Roman" w:eastAsia="Courier New" w:hAnsi="Times New Roman" w:cs="Times New Roman"/>
          <w:color w:val="000000"/>
          <w:sz w:val="20"/>
          <w:szCs w:val="20"/>
          <w:lang w:eastAsia="ru-RU"/>
        </w:rPr>
        <w:t>Юстинского</w:t>
      </w:r>
      <w:proofErr w:type="spellEnd"/>
      <w:r w:rsidRPr="00CB222C">
        <w:rPr>
          <w:rFonts w:ascii="Times New Roman" w:eastAsia="Courier New" w:hAnsi="Times New Roman" w:cs="Times New Roman"/>
          <w:color w:val="000000"/>
          <w:sz w:val="20"/>
          <w:szCs w:val="20"/>
          <w:lang w:eastAsia="ru-RU"/>
        </w:rPr>
        <w:t xml:space="preserve"> района,  ул. Советская,24  код /847 44/, тел. 9-91-40,  </w:t>
      </w:r>
    </w:p>
    <w:p w:rsidR="00BB5288" w:rsidRPr="00CB222C" w:rsidRDefault="00BB5288" w:rsidP="00BB5288">
      <w:pPr>
        <w:widowControl w:val="0"/>
        <w:spacing w:after="27" w:line="150" w:lineRule="exact"/>
        <w:rPr>
          <w:rFonts w:ascii="Times New Roman" w:eastAsia="Courier New" w:hAnsi="Times New Roman" w:cs="Times New Roman"/>
          <w:color w:val="000000"/>
          <w:sz w:val="20"/>
          <w:szCs w:val="20"/>
          <w:lang w:eastAsia="ru-RU"/>
        </w:rPr>
      </w:pPr>
    </w:p>
    <w:p w:rsidR="00BB5288" w:rsidRDefault="00BB5288" w:rsidP="00BB5288">
      <w:pPr>
        <w:tabs>
          <w:tab w:val="left" w:pos="6420"/>
        </w:tabs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B5288" w:rsidRDefault="00BB5288" w:rsidP="00BB52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34E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РЕШЕНИЕ №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30</w:t>
      </w:r>
      <w:r w:rsidRPr="00234E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</w:t>
      </w:r>
    </w:p>
    <w:p w:rsidR="00BB5288" w:rsidRPr="00234E53" w:rsidRDefault="00BB5288" w:rsidP="00BB52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34E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</w:t>
      </w:r>
    </w:p>
    <w:p w:rsidR="00BB5288" w:rsidRPr="00234E53" w:rsidRDefault="00BB5288" w:rsidP="00BB52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«18» апреля 2022г.</w:t>
      </w:r>
      <w:r w:rsidRPr="00234E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Pr="00234E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Барун</w:t>
      </w:r>
      <w:proofErr w:type="spellEnd"/>
    </w:p>
    <w:p w:rsidR="00BB5288" w:rsidRPr="00234E53" w:rsidRDefault="00BB5288" w:rsidP="00BB528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B5288" w:rsidRDefault="00BB5288" w:rsidP="00BB528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B5288" w:rsidRPr="002C43FF" w:rsidRDefault="00BB5288" w:rsidP="00BB5288">
      <w:pPr>
        <w:spacing w:after="0" w:line="240" w:lineRule="auto"/>
        <w:ind w:left="424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3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передаче полномочий по распоряжению 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мельными участками муниципальному району</w:t>
      </w:r>
      <w:r w:rsidRPr="002C43F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BB5288" w:rsidRPr="00376162" w:rsidRDefault="00BB5288" w:rsidP="00BB5288">
      <w:pPr>
        <w:spacing w:after="0" w:line="240" w:lineRule="auto"/>
        <w:ind w:left="424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5288" w:rsidRPr="002C43FF" w:rsidRDefault="00BB5288" w:rsidP="00BB52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Руководствуясь Федеральным законом от 25 октября 2001 года « 137-ФЗ «О введ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нии в действие Земельного кодекса Российской Федерации» и</w:t>
      </w:r>
      <w:r w:rsidRPr="002C43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2C43F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 с Федерал</w:t>
      </w:r>
      <w:r w:rsidRPr="002C43FF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2C43FF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ым</w:t>
      </w:r>
      <w:r w:rsidRPr="002C43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Pr="002C43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6 октября 2003 г. № 131-ФЗ «Об общих принципах организации местного самоуправления в Российской Федерации», Устав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Pr="002C43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Барунского</w:t>
      </w:r>
      <w:proofErr w:type="spellEnd"/>
      <w:r w:rsidRPr="002C43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муниципал</w:t>
      </w:r>
      <w:r w:rsidRPr="002C43FF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2C43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ного образования Республики Калмыкия, Собрание депутатов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Барунского</w:t>
      </w:r>
      <w:proofErr w:type="spellEnd"/>
      <w:r w:rsidRPr="002C43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м</w:t>
      </w:r>
      <w:r w:rsidRPr="002C43FF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2C43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ниципального образования Республики Калмыкия                             </w:t>
      </w:r>
      <w:proofErr w:type="gramEnd"/>
    </w:p>
    <w:p w:rsidR="00BB5288" w:rsidRPr="002C43FF" w:rsidRDefault="00BB5288" w:rsidP="00BB52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C43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РЕШИЛО:</w:t>
      </w:r>
    </w:p>
    <w:p w:rsidR="00BB5288" w:rsidRPr="002C43FF" w:rsidRDefault="00BB5288" w:rsidP="00BB52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C43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Передать муниципальному району полномочия по распоряжению земельными участками, находящимися в его собственности и земельными участками, государственная собственность на которые не разграничена. </w:t>
      </w:r>
    </w:p>
    <w:p w:rsidR="00BB5288" w:rsidRDefault="00BB5288" w:rsidP="00BB52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A0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2.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решение подлежит опубликованию в печатном средстве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Барунский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вестник» и размещению</w:t>
      </w:r>
      <w:r w:rsidRPr="00550A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официальном сайте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Барунского</w:t>
      </w:r>
      <w:proofErr w:type="spellEnd"/>
      <w:r w:rsidRPr="00550A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муниципального о</w:t>
      </w:r>
      <w:r w:rsidRPr="00550A0F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550A0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разования республики Калмыкия.</w:t>
      </w:r>
    </w:p>
    <w:p w:rsidR="00BB5288" w:rsidRPr="00550A0F" w:rsidRDefault="00BB5288" w:rsidP="00BB52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3. Настоящее решение вступает  в силу с момента подписания.</w:t>
      </w:r>
    </w:p>
    <w:p w:rsidR="00BB5288" w:rsidRDefault="00BB5288" w:rsidP="00BB5288">
      <w:pPr>
        <w:rPr>
          <w:rFonts w:ascii="Times New Roman" w:hAnsi="Times New Roman" w:cs="Times New Roman"/>
          <w:sz w:val="20"/>
          <w:szCs w:val="20"/>
        </w:rPr>
      </w:pPr>
    </w:p>
    <w:p w:rsidR="00BB5288" w:rsidRDefault="00BB5288" w:rsidP="00BB5288">
      <w:pPr>
        <w:rPr>
          <w:rFonts w:ascii="Times New Roman" w:hAnsi="Times New Roman" w:cs="Times New Roman"/>
          <w:sz w:val="20"/>
          <w:szCs w:val="20"/>
        </w:rPr>
      </w:pPr>
    </w:p>
    <w:p w:rsidR="00BB5288" w:rsidRDefault="00BB5288" w:rsidP="00BB5288">
      <w:pPr>
        <w:rPr>
          <w:rFonts w:ascii="Times New Roman" w:hAnsi="Times New Roman" w:cs="Times New Roman"/>
          <w:sz w:val="20"/>
          <w:szCs w:val="20"/>
        </w:rPr>
      </w:pPr>
    </w:p>
    <w:p w:rsidR="00BB5288" w:rsidRDefault="00BB5288" w:rsidP="00BB5288">
      <w:pPr>
        <w:rPr>
          <w:rFonts w:ascii="Times New Roman" w:hAnsi="Times New Roman" w:cs="Times New Roman"/>
          <w:sz w:val="20"/>
          <w:szCs w:val="20"/>
        </w:rPr>
      </w:pPr>
    </w:p>
    <w:p w:rsidR="00BB5288" w:rsidRPr="00234E53" w:rsidRDefault="00BB5288" w:rsidP="00BB5288">
      <w:pPr>
        <w:spacing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E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Собрания депутатов </w:t>
      </w:r>
    </w:p>
    <w:p w:rsidR="00BB5288" w:rsidRPr="00234E53" w:rsidRDefault="00BB5288" w:rsidP="00BB5288">
      <w:pPr>
        <w:spacing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Барунского</w:t>
      </w:r>
      <w:proofErr w:type="spellEnd"/>
      <w:r w:rsidRPr="00234E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образования</w:t>
      </w:r>
    </w:p>
    <w:p w:rsidR="00BB5288" w:rsidRPr="00234E53" w:rsidRDefault="00BB5288" w:rsidP="00BB5288">
      <w:pPr>
        <w:spacing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E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Республики Калмыкия </w:t>
      </w:r>
      <w:r w:rsidRPr="00234E5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Иванкиев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С.Б.</w:t>
      </w:r>
    </w:p>
    <w:p w:rsidR="00BB5288" w:rsidRDefault="00BB5288" w:rsidP="00BB5288">
      <w:pPr>
        <w:rPr>
          <w:rFonts w:ascii="Times New Roman" w:hAnsi="Times New Roman" w:cs="Times New Roman"/>
          <w:sz w:val="20"/>
          <w:szCs w:val="20"/>
        </w:rPr>
      </w:pPr>
    </w:p>
    <w:p w:rsidR="00BB5288" w:rsidRDefault="00BB5288" w:rsidP="00BB5288">
      <w:pPr>
        <w:rPr>
          <w:rFonts w:ascii="Times New Roman" w:hAnsi="Times New Roman" w:cs="Times New Roman"/>
          <w:sz w:val="20"/>
          <w:szCs w:val="20"/>
        </w:rPr>
      </w:pPr>
    </w:p>
    <w:p w:rsidR="00BB5288" w:rsidRDefault="00BB5288" w:rsidP="00BB5288">
      <w:pPr>
        <w:rPr>
          <w:rFonts w:ascii="Times New Roman" w:hAnsi="Times New Roman" w:cs="Times New Roman"/>
          <w:sz w:val="20"/>
          <w:szCs w:val="20"/>
        </w:rPr>
      </w:pPr>
    </w:p>
    <w:p w:rsidR="00BB5288" w:rsidRDefault="00BB5288" w:rsidP="00BB5288">
      <w:pPr>
        <w:rPr>
          <w:rFonts w:ascii="Times New Roman" w:hAnsi="Times New Roman" w:cs="Times New Roman"/>
          <w:sz w:val="20"/>
          <w:szCs w:val="20"/>
        </w:rPr>
      </w:pPr>
    </w:p>
    <w:p w:rsidR="00BB5288" w:rsidRDefault="00BB5288" w:rsidP="00BB5288">
      <w:pPr>
        <w:rPr>
          <w:rFonts w:ascii="Times New Roman" w:hAnsi="Times New Roman" w:cs="Times New Roman"/>
          <w:sz w:val="20"/>
          <w:szCs w:val="20"/>
        </w:rPr>
      </w:pPr>
    </w:p>
    <w:p w:rsidR="004A6A52" w:rsidRDefault="004A6A52">
      <w:bookmarkStart w:id="0" w:name="_GoBack"/>
      <w:bookmarkEnd w:id="0"/>
    </w:p>
    <w:sectPr w:rsidR="004A6A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9D6"/>
    <w:rsid w:val="002629D6"/>
    <w:rsid w:val="004A6A52"/>
    <w:rsid w:val="00BB5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2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52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52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2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52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52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252</Words>
  <Characters>1439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2022-06-06T12:14:00Z</dcterms:created>
  <dcterms:modified xsi:type="dcterms:W3CDTF">2022-06-06T12:14:00Z</dcterms:modified>
</cp:coreProperties>
</file>