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FB586B" w:rsidRPr="008D7F77" w:rsidTr="000A364C">
        <w:tc>
          <w:tcPr>
            <w:tcW w:w="4041" w:type="dxa"/>
            <w:vAlign w:val="center"/>
          </w:tcPr>
          <w:p w:rsidR="00FB586B" w:rsidRPr="008D7F77" w:rsidRDefault="00FB586B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FB586B" w:rsidRPr="008D7F77" w:rsidRDefault="00FB586B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FB586B" w:rsidRPr="008D7F77" w:rsidRDefault="00FB586B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FB586B" w:rsidRPr="008D7F77" w:rsidRDefault="00FB586B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FB586B" w:rsidRPr="008D7F77" w:rsidRDefault="00FB586B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FB586B" w:rsidRPr="008D7F77" w:rsidRDefault="00FB586B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27D646B" wp14:editId="6F822327">
                  <wp:extent cx="882650" cy="88265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FB586B" w:rsidRPr="008D7F77" w:rsidRDefault="00FB586B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FB586B" w:rsidRPr="008D7F77" w:rsidRDefault="00FB586B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FB586B" w:rsidRPr="008D7F77" w:rsidRDefault="00FB586B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FB586B" w:rsidRPr="008D7F77" w:rsidRDefault="00FB586B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FB586B" w:rsidRPr="008D7F77" w:rsidRDefault="00FB586B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FB586B" w:rsidRPr="008D7F77" w:rsidRDefault="00FB586B" w:rsidP="00FB586B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</w:t>
      </w:r>
      <w:proofErr w:type="spellStart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</w:t>
      </w:r>
      <w:proofErr w:type="spellEnd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Юстинского</w:t>
      </w:r>
      <w:proofErr w:type="spellEnd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района,  ул. Советская,24  код /847 44/, тел. 9-91-40,  </w:t>
      </w:r>
    </w:p>
    <w:p w:rsidR="00FB586B" w:rsidRPr="008D7F77" w:rsidRDefault="00FB586B" w:rsidP="00FB5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B586B" w:rsidRDefault="00FB586B" w:rsidP="00FB586B">
      <w:pP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FB586B" w:rsidRDefault="00FB586B" w:rsidP="00FB586B">
      <w:pPr>
        <w:rPr>
          <w:rFonts w:ascii="Times New Roman" w:hAnsi="Times New Roman" w:cs="Times New Roman"/>
          <w:sz w:val="24"/>
          <w:szCs w:val="24"/>
        </w:rPr>
      </w:pP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18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декабря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202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3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года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                          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№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65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 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 xml:space="preserve">                             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п.Б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>арун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</w:t>
      </w:r>
    </w:p>
    <w:p w:rsidR="00FB586B" w:rsidRDefault="00FB586B" w:rsidP="00FB586B">
      <w:pPr>
        <w:rPr>
          <w:rFonts w:ascii="Times New Roman" w:hAnsi="Times New Roman" w:cs="Times New Roman"/>
          <w:sz w:val="24"/>
          <w:szCs w:val="24"/>
        </w:rPr>
      </w:pPr>
    </w:p>
    <w:p w:rsidR="00FB586B" w:rsidRPr="000D4DBC" w:rsidRDefault="00FB586B" w:rsidP="00FB586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в решение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0D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D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D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«О налоге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 физических лиц</w:t>
      </w:r>
      <w:r w:rsidRPr="000D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B586B" w:rsidRPr="000D4DBC" w:rsidRDefault="00FB586B" w:rsidP="00FB586B">
      <w:pPr>
        <w:tabs>
          <w:tab w:val="left" w:pos="5490"/>
        </w:tabs>
        <w:spacing w:after="0" w:line="240" w:lineRule="auto"/>
        <w:ind w:left="1416" w:firstLine="270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586B" w:rsidRPr="000D4DBC" w:rsidRDefault="00FB586B" w:rsidP="00FB586B">
      <w:pPr>
        <w:rPr>
          <w:rFonts w:ascii="Calibri" w:eastAsia="Calibri" w:hAnsi="Calibri" w:cs="Times New Roman"/>
        </w:rPr>
      </w:pPr>
    </w:p>
    <w:p w:rsidR="00FB586B" w:rsidRPr="000D4DBC" w:rsidRDefault="00FB586B" w:rsidP="00FB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протеста прокурора и в</w:t>
      </w:r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целях приведения решения Собрания депутатов </w:t>
      </w:r>
      <w:proofErr w:type="spellStart"/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Барунского</w:t>
      </w:r>
      <w:proofErr w:type="spellEnd"/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муниципального образования Республики Калмыкия в соответствии с Налоговым Кодексом Российской Федерации Собрание депутатов </w:t>
      </w:r>
      <w:proofErr w:type="spellStart"/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Барунского</w:t>
      </w:r>
      <w:proofErr w:type="spellEnd"/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муниципального образования, </w:t>
      </w:r>
    </w:p>
    <w:p w:rsidR="00FB586B" w:rsidRPr="000D4DBC" w:rsidRDefault="00FB586B" w:rsidP="00FB586B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8"/>
        </w:rPr>
      </w:pPr>
      <w:r w:rsidRPr="000D4DBC">
        <w:rPr>
          <w:rFonts w:ascii="Calibri" w:eastAsia="Calibri" w:hAnsi="Calibri" w:cs="Times New Roman"/>
          <w:sz w:val="28"/>
        </w:rPr>
        <w:t xml:space="preserve">                           </w:t>
      </w:r>
    </w:p>
    <w:p w:rsidR="00FB586B" w:rsidRPr="000D4DBC" w:rsidRDefault="00FB586B" w:rsidP="00FB58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РЕШИЛО:</w:t>
      </w:r>
    </w:p>
    <w:p w:rsidR="00FB586B" w:rsidRPr="000D4DBC" w:rsidRDefault="00FB586B" w:rsidP="00FB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B" w:rsidRPr="000D4DBC" w:rsidRDefault="00FB586B" w:rsidP="00FB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решение Собрания депутатов </w:t>
      </w:r>
      <w:proofErr w:type="spellStart"/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Барунского</w:t>
      </w:r>
      <w:proofErr w:type="spellEnd"/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муниципального образования Республики Калмыкия «О налоге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имущество физических лиц</w:t>
      </w:r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9, следующие изменения</w:t>
      </w:r>
      <w:r w:rsidRPr="000D4DB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B586B" w:rsidRPr="000D4DBC" w:rsidRDefault="00FB586B" w:rsidP="00FB586B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B586B" w:rsidRPr="006A2D7C" w:rsidRDefault="00FB586B" w:rsidP="00FB586B">
      <w:pPr>
        <w:pStyle w:val="a5"/>
        <w:numPr>
          <w:ilvl w:val="0"/>
          <w:numId w:val="1"/>
        </w:numPr>
        <w:spacing w:line="312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6A2D7C">
        <w:rPr>
          <w:rFonts w:eastAsia="Times New Roman"/>
          <w:color w:val="333333"/>
          <w:sz w:val="24"/>
          <w:szCs w:val="24"/>
          <w:lang w:eastAsia="ru-RU"/>
        </w:rPr>
        <w:t>Статью 2 читать в новой редакции:</w:t>
      </w:r>
    </w:p>
    <w:p w:rsidR="00FB586B" w:rsidRPr="004C279A" w:rsidRDefault="00FB586B" w:rsidP="00FB5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C279A">
        <w:rPr>
          <w:rFonts w:ascii="Times New Roman" w:hAnsi="Times New Roman" w:cs="Times New Roman"/>
          <w:sz w:val="24"/>
          <w:szCs w:val="24"/>
        </w:rPr>
        <w:t>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 </w:t>
      </w:r>
      <w:hyperlink r:id="rId7" w:anchor="dst10355" w:history="1">
        <w:r w:rsidRPr="004C279A">
          <w:rPr>
            <w:rFonts w:ascii="Times New Roman" w:hAnsi="Times New Roman" w:cs="Times New Roman"/>
            <w:sz w:val="24"/>
            <w:szCs w:val="24"/>
          </w:rPr>
          <w:t>налоговым периодом</w:t>
        </w:r>
      </w:hyperlink>
      <w:r w:rsidRPr="004C279A">
        <w:rPr>
          <w:rFonts w:ascii="Times New Roman" w:hAnsi="Times New Roman" w:cs="Times New Roman"/>
          <w:sz w:val="24"/>
          <w:szCs w:val="24"/>
        </w:rPr>
        <w:t>, с учетом особенностей, предусмотренных настоящей статьей.</w:t>
      </w:r>
    </w:p>
    <w:p w:rsidR="00FB586B" w:rsidRPr="004C279A" w:rsidRDefault="00FB586B" w:rsidP="00FB586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2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 w:rsidRPr="004C2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FB586B" w:rsidRPr="000D4DBC" w:rsidRDefault="00FB586B" w:rsidP="00FB586B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B586B" w:rsidRDefault="00FB586B" w:rsidP="00FB586B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ar-SA"/>
        </w:rPr>
        <w:t>2</w:t>
      </w:r>
      <w:r w:rsidRPr="000D4DBC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) 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ar-SA"/>
        </w:rPr>
        <w:t>части 4.1., 4.2., 4.3., 4.4. статьи 4 читать в новой редакции:</w:t>
      </w:r>
    </w:p>
    <w:p w:rsidR="00FB586B" w:rsidRPr="000D4DBC" w:rsidRDefault="00FB586B" w:rsidP="00FB586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 </w:t>
      </w:r>
      <w:r w:rsidRPr="004C2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квартиры, части жилого дома определяется как ее кадастровая стоимость, уменьшенная на величину кадастровой стоимости 20 квадратных метров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общей площади</w:t>
      </w:r>
      <w:r w:rsidRPr="004C2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этой квартиры, части жилого дома</w:t>
      </w:r>
      <w:r w:rsidRPr="004C279A">
        <w:rPr>
          <w:rFonts w:ascii="Times New Roman" w:hAnsi="Times New Roman" w:cs="Times New Roman"/>
          <w:sz w:val="24"/>
          <w:szCs w:val="24"/>
        </w:rPr>
        <w:t>;</w:t>
      </w:r>
    </w:p>
    <w:p w:rsidR="00FB586B" w:rsidRPr="004C279A" w:rsidRDefault="00FB586B" w:rsidP="00FB586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9CD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Pr="004C2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B586B" w:rsidRPr="004C279A" w:rsidRDefault="00FB586B" w:rsidP="00FB586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279A">
        <w:rPr>
          <w:rFonts w:ascii="Times New Roman" w:hAnsi="Times New Roman" w:cs="Times New Roman"/>
          <w:sz w:val="24"/>
          <w:szCs w:val="24"/>
        </w:rPr>
        <w:t xml:space="preserve">4.3. </w:t>
      </w:r>
      <w:r w:rsidRPr="004C2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B586B" w:rsidRDefault="00FB586B" w:rsidP="00FB586B">
      <w:pPr>
        <w:pStyle w:val="a3"/>
        <w:jc w:val="both"/>
        <w:rPr>
          <w:color w:val="000000"/>
          <w:sz w:val="30"/>
          <w:szCs w:val="30"/>
          <w:shd w:val="clear" w:color="auto" w:fill="FFFFFF"/>
        </w:rPr>
      </w:pPr>
      <w:r w:rsidRPr="007749CD">
        <w:rPr>
          <w:rFonts w:ascii="Times New Roman" w:hAnsi="Times New Roman" w:cs="Times New Roman"/>
          <w:sz w:val="24"/>
          <w:szCs w:val="24"/>
        </w:rPr>
        <w:t xml:space="preserve">4.4. </w:t>
      </w:r>
      <w:r w:rsidRPr="004C2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FB586B" w:rsidRDefault="00FB586B" w:rsidP="00FB586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B586B" w:rsidRDefault="00FB586B" w:rsidP="00FB586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Статью 4 дополнить частью 4.4.1..:</w:t>
      </w:r>
    </w:p>
    <w:p w:rsidR="00FB586B" w:rsidRPr="00A001C5" w:rsidRDefault="00FB586B" w:rsidP="00FB586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1C5"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Pr="00A001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01C5">
        <w:rPr>
          <w:rFonts w:ascii="Times New Roman" w:hAnsi="Times New Roman" w:cs="Times New Roman"/>
          <w:sz w:val="24"/>
          <w:szCs w:val="24"/>
          <w:lang w:eastAsia="ru-RU"/>
        </w:rPr>
        <w:t>Налоговая база в отношении объектов налогообложения, указанных в </w:t>
      </w:r>
      <w:r>
        <w:rPr>
          <w:rFonts w:ascii="Times New Roman" w:hAnsi="Times New Roman" w:cs="Times New Roman"/>
          <w:sz w:val="24"/>
          <w:szCs w:val="24"/>
          <w:lang w:eastAsia="ru-RU"/>
        </w:rPr>
        <w:t>пунктах 4.1.,4.2.,4.3.</w:t>
      </w:r>
      <w:r w:rsidRPr="00A001C5">
        <w:rPr>
          <w:rFonts w:ascii="Times New Roman" w:hAnsi="Times New Roman" w:cs="Times New Roman"/>
          <w:sz w:val="24"/>
          <w:szCs w:val="24"/>
          <w:lang w:eastAsia="ru-RU"/>
        </w:rPr>
        <w:t> настоящей статьи,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FB586B" w:rsidRPr="002E516B" w:rsidRDefault="00FB586B" w:rsidP="00FB5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6</w:t>
      </w:r>
      <w:r w:rsidRPr="004C279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статьи 407 Налогового</w:t>
      </w:r>
      <w:r w:rsidRPr="004C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Кодекса, в том числе в случае непредставления в налоговый орган соответствующего заявления, уведомления.</w:t>
      </w:r>
    </w:p>
    <w:p w:rsidR="00FB586B" w:rsidRDefault="00FB586B" w:rsidP="00FB586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86B" w:rsidRPr="007749CD" w:rsidRDefault="00FB586B" w:rsidP="00FB5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DBC">
        <w:rPr>
          <w:rFonts w:ascii="Times New Roman" w:eastAsia="Calibri" w:hAnsi="Times New Roman" w:cs="Times New Roman"/>
          <w:sz w:val="24"/>
          <w:szCs w:val="24"/>
        </w:rPr>
        <w:t>2. Настоящее решение подлежит опубликованию в печатном сборнике «</w:t>
      </w:r>
      <w:proofErr w:type="spellStart"/>
      <w:r w:rsidRPr="000D4DBC">
        <w:rPr>
          <w:rFonts w:ascii="Times New Roman" w:eastAsia="Calibri" w:hAnsi="Times New Roman" w:cs="Times New Roman"/>
          <w:sz w:val="24"/>
          <w:szCs w:val="24"/>
        </w:rPr>
        <w:t>Барунский</w:t>
      </w:r>
      <w:proofErr w:type="spellEnd"/>
      <w:r w:rsidRPr="000D4DBC">
        <w:rPr>
          <w:rFonts w:ascii="Times New Roman" w:eastAsia="Calibri" w:hAnsi="Times New Roman" w:cs="Times New Roman"/>
          <w:sz w:val="24"/>
          <w:szCs w:val="24"/>
        </w:rPr>
        <w:t xml:space="preserve"> вестник»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на официальном сайте </w:t>
      </w:r>
      <w:r w:rsidRPr="007749C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749CD">
        <w:rPr>
          <w:rFonts w:ascii="Times New Roman" w:hAnsi="Times New Roman" w:cs="Times New Roman"/>
          <w:sz w:val="24"/>
          <w:szCs w:val="24"/>
        </w:rPr>
        <w:t>Барунского</w:t>
      </w:r>
      <w:proofErr w:type="spellEnd"/>
      <w:r w:rsidRPr="007749CD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Pr="00774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9CD">
        <w:rPr>
          <w:rFonts w:ascii="Times New Roman" w:hAnsi="Times New Roman" w:cs="Times New Roman"/>
          <w:sz w:val="24"/>
          <w:szCs w:val="24"/>
        </w:rPr>
        <w:t>Республики Калмыкия в сети Интернет</w:t>
      </w:r>
      <w:proofErr w:type="gramStart"/>
      <w:r w:rsidRPr="007749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586B" w:rsidRPr="000D4DBC" w:rsidRDefault="00FB586B" w:rsidP="00FB586B">
      <w:pPr>
        <w:autoSpaceDE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D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586B" w:rsidRPr="000D4DBC" w:rsidRDefault="00FB586B" w:rsidP="00FB586B">
      <w:pPr>
        <w:autoSpaceDE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86B" w:rsidRPr="000D4DBC" w:rsidRDefault="00FB586B" w:rsidP="00FB586B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FB586B" w:rsidRPr="006A2D7C" w:rsidRDefault="00FB586B" w:rsidP="00FB586B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FB586B" w:rsidRPr="006A2D7C" w:rsidRDefault="00FB586B" w:rsidP="00FB5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  <w:r w:rsidRPr="006A2D7C">
        <w:rPr>
          <w:rFonts w:ascii="Times New Roman" w:eastAsia="Times New Roman" w:hAnsi="Times New Roman" w:cs="Arial"/>
          <w:bCs/>
          <w:sz w:val="24"/>
          <w:szCs w:val="16"/>
        </w:rPr>
        <w:t>Председатель Собрания депутатов</w:t>
      </w:r>
    </w:p>
    <w:p w:rsidR="00FB586B" w:rsidRPr="006A2D7C" w:rsidRDefault="00FB586B" w:rsidP="00FB5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  <w:proofErr w:type="spellStart"/>
      <w:r w:rsidRPr="006A2D7C">
        <w:rPr>
          <w:rFonts w:ascii="Times New Roman" w:eastAsia="Times New Roman" w:hAnsi="Times New Roman" w:cs="Arial"/>
          <w:bCs/>
          <w:sz w:val="24"/>
          <w:szCs w:val="16"/>
        </w:rPr>
        <w:t>Барунского</w:t>
      </w:r>
      <w:proofErr w:type="spellEnd"/>
      <w:r w:rsidRPr="006A2D7C">
        <w:rPr>
          <w:rFonts w:ascii="Times New Roman" w:eastAsia="Times New Roman" w:hAnsi="Times New Roman" w:cs="Arial"/>
          <w:bCs/>
          <w:sz w:val="24"/>
          <w:szCs w:val="16"/>
        </w:rPr>
        <w:t xml:space="preserve"> сельского муниципального</w:t>
      </w:r>
    </w:p>
    <w:p w:rsidR="00FB586B" w:rsidRPr="006A2D7C" w:rsidRDefault="00FB586B" w:rsidP="00FB5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  <w:r w:rsidRPr="006A2D7C">
        <w:rPr>
          <w:rFonts w:ascii="Times New Roman" w:eastAsia="Times New Roman" w:hAnsi="Times New Roman" w:cs="Arial"/>
          <w:bCs/>
          <w:sz w:val="24"/>
          <w:szCs w:val="16"/>
        </w:rPr>
        <w:t xml:space="preserve">образования Республики Калмыкия                                                      </w:t>
      </w:r>
      <w:proofErr w:type="spellStart"/>
      <w:r w:rsidRPr="006A2D7C">
        <w:rPr>
          <w:rFonts w:ascii="Times New Roman" w:eastAsia="Times New Roman" w:hAnsi="Times New Roman" w:cs="Arial"/>
          <w:bCs/>
          <w:sz w:val="24"/>
          <w:szCs w:val="16"/>
        </w:rPr>
        <w:t>С.Б.Иванкиев</w:t>
      </w:r>
      <w:proofErr w:type="spellEnd"/>
    </w:p>
    <w:p w:rsidR="00FB586B" w:rsidRPr="006A2D7C" w:rsidRDefault="00FB586B" w:rsidP="00FB5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B" w:rsidRDefault="00FB586B" w:rsidP="00FB5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B" w:rsidRDefault="00FB586B" w:rsidP="00FB5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86B" w:rsidRDefault="00FB586B" w:rsidP="00FB586B"/>
    <w:p w:rsidR="00FB586B" w:rsidRDefault="00FB586B" w:rsidP="00FB586B"/>
    <w:p w:rsidR="00FB586B" w:rsidRDefault="00FB586B" w:rsidP="00FB58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586B" w:rsidRDefault="00FB586B" w:rsidP="00FB58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586B" w:rsidRDefault="00FB586B" w:rsidP="00FB58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586B" w:rsidRDefault="00FB586B" w:rsidP="00FB58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586B" w:rsidRDefault="00FB586B" w:rsidP="00FB58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586B" w:rsidRDefault="00FB586B" w:rsidP="00FB58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586B" w:rsidRDefault="00FB586B" w:rsidP="00FB58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13C7" w:rsidRDefault="00F013C7">
      <w:bookmarkStart w:id="0" w:name="_GoBack"/>
      <w:bookmarkEnd w:id="0"/>
    </w:p>
    <w:sectPr w:rsidR="00F0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745C"/>
    <w:multiLevelType w:val="hybridMultilevel"/>
    <w:tmpl w:val="4E78A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C7"/>
    <w:rsid w:val="00F013C7"/>
    <w:rsid w:val="00F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B586B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FB586B"/>
  </w:style>
  <w:style w:type="paragraph" w:styleId="a5">
    <w:name w:val="List Paragraph"/>
    <w:basedOn w:val="a"/>
    <w:uiPriority w:val="34"/>
    <w:qFormat/>
    <w:rsid w:val="00FB586B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B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B586B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FB586B"/>
  </w:style>
  <w:style w:type="paragraph" w:styleId="a5">
    <w:name w:val="List Paragraph"/>
    <w:basedOn w:val="a"/>
    <w:uiPriority w:val="34"/>
    <w:qFormat/>
    <w:rsid w:val="00FB586B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B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61907/d86e2e88d9e61c0b8021d39a76555a9fd811848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2024-01-18T06:14:00Z</dcterms:created>
  <dcterms:modified xsi:type="dcterms:W3CDTF">2024-01-18T06:15:00Z</dcterms:modified>
</cp:coreProperties>
</file>