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F2" w:rsidRPr="004628C3" w:rsidRDefault="00BE3DF2" w:rsidP="00BE3D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28C3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BE3DF2" w:rsidRPr="004628C3" w:rsidRDefault="00BE3DF2" w:rsidP="00BE3D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3DF2" w:rsidRPr="004628C3" w:rsidRDefault="00BE3DF2" w:rsidP="00BE3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72</w:t>
      </w:r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п. </w:t>
      </w:r>
      <w:proofErr w:type="spellStart"/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4628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E3DF2" w:rsidRPr="004628C3" w:rsidRDefault="00BE3DF2" w:rsidP="00BE3DF2">
      <w:pPr>
        <w:rPr>
          <w:lang w:eastAsia="ar-SA"/>
        </w:rPr>
      </w:pPr>
      <w:r w:rsidRPr="004628C3">
        <w:rPr>
          <w:lang w:eastAsia="ar-SA"/>
        </w:rPr>
        <w:t xml:space="preserve">  </w:t>
      </w:r>
    </w:p>
    <w:p w:rsidR="00BE3DF2" w:rsidRPr="004628C3" w:rsidRDefault="00BE3DF2" w:rsidP="00BE3D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О привлечении к дисциплинарной ответственности </w:t>
      </w:r>
    </w:p>
    <w:p w:rsidR="00BE3DF2" w:rsidRPr="004628C3" w:rsidRDefault="00BE3DF2" w:rsidP="00BE3D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628C3"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</w:p>
    <w:p w:rsidR="00BE3DF2" w:rsidRPr="004628C3" w:rsidRDefault="00BE3DF2" w:rsidP="00BE3D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образования Республики Калмыкия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 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28C3">
        <w:rPr>
          <w:rFonts w:ascii="Times New Roman" w:hAnsi="Times New Roman"/>
          <w:sz w:val="24"/>
          <w:szCs w:val="24"/>
          <w:lang w:eastAsia="ru-RU"/>
        </w:rPr>
        <w:t xml:space="preserve">Рассмотрев представление Прокуратуры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Юстинского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Калмыкия </w:t>
      </w:r>
      <w:r w:rsidRPr="004628C3">
        <w:rPr>
          <w:rFonts w:ascii="Times New Roman" w:eastAsia="Times New Roman" w:hAnsi="Times New Roman"/>
          <w:sz w:val="24"/>
          <w:szCs w:val="24"/>
          <w:lang w:eastAsia="ru-RU"/>
        </w:rPr>
        <w:t>об устранении</w:t>
      </w:r>
      <w:proofErr w:type="gramEnd"/>
      <w:r w:rsidRPr="004628C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законодательства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безопасности дорожного движения </w:t>
      </w:r>
      <w:r w:rsidRPr="004628C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628C3">
        <w:rPr>
          <w:rFonts w:ascii="Times New Roman" w:hAnsi="Times New Roman"/>
          <w:sz w:val="24"/>
          <w:szCs w:val="24"/>
          <w:lang w:eastAsia="ru-RU"/>
        </w:rPr>
        <w:t xml:space="preserve">Устава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</w:t>
      </w:r>
      <w:r w:rsidRPr="004628C3">
        <w:rPr>
          <w:rFonts w:ascii="Times New Roman" w:hAnsi="Times New Roman"/>
          <w:sz w:val="24"/>
          <w:szCs w:val="24"/>
          <w:lang w:eastAsia="ru-RU"/>
        </w:rPr>
        <w:t>е</w:t>
      </w:r>
      <w:r w:rsidRPr="004628C3">
        <w:rPr>
          <w:rFonts w:ascii="Times New Roman" w:hAnsi="Times New Roman"/>
          <w:sz w:val="24"/>
          <w:szCs w:val="24"/>
          <w:lang w:eastAsia="ru-RU"/>
        </w:rPr>
        <w:t xml:space="preserve">путатов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BE3DF2" w:rsidRPr="004628C3" w:rsidRDefault="00BE3DF2" w:rsidP="00BE3D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3DF2" w:rsidRPr="004628C3" w:rsidRDefault="00BE3DF2" w:rsidP="00BE3D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РЕШИЛО:</w:t>
      </w:r>
    </w:p>
    <w:p w:rsidR="00BE3DF2" w:rsidRPr="004628C3" w:rsidRDefault="00BE3DF2" w:rsidP="00BE3D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3DF2" w:rsidRPr="004628C3" w:rsidRDefault="00BE3DF2" w:rsidP="00BE3D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За несоблюдение требований законодательства привлечь к дисциплинарной отве</w:t>
      </w:r>
      <w:r w:rsidRPr="004628C3">
        <w:rPr>
          <w:rFonts w:ascii="Times New Roman" w:hAnsi="Times New Roman"/>
          <w:sz w:val="24"/>
          <w:szCs w:val="24"/>
          <w:lang w:eastAsia="ru-RU"/>
        </w:rPr>
        <w:t>т</w:t>
      </w:r>
      <w:r w:rsidRPr="004628C3">
        <w:rPr>
          <w:rFonts w:ascii="Times New Roman" w:hAnsi="Times New Roman"/>
          <w:sz w:val="24"/>
          <w:szCs w:val="24"/>
          <w:lang w:eastAsia="ru-RU"/>
        </w:rPr>
        <w:t xml:space="preserve">ственности в виде замечания главу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СМО РК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Артаева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Пюрвю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Дорж</w:t>
      </w:r>
      <w:r w:rsidRPr="004628C3">
        <w:rPr>
          <w:rFonts w:ascii="Times New Roman" w:hAnsi="Times New Roman"/>
          <w:sz w:val="24"/>
          <w:szCs w:val="24"/>
          <w:lang w:eastAsia="ru-RU"/>
        </w:rPr>
        <w:t>и</w:t>
      </w:r>
      <w:r w:rsidRPr="004628C3">
        <w:rPr>
          <w:rFonts w:ascii="Times New Roman" w:hAnsi="Times New Roman"/>
          <w:sz w:val="24"/>
          <w:szCs w:val="24"/>
          <w:lang w:eastAsia="ru-RU"/>
        </w:rPr>
        <w:t>евича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>.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 </w:t>
      </w:r>
    </w:p>
    <w:p w:rsidR="00BE3DF2" w:rsidRPr="004628C3" w:rsidRDefault="00BE3DF2" w:rsidP="00BE3D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Данное решение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направить в Прокуратуру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Юстинского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Калмыкия в срок, установленный законодательством.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 </w:t>
      </w:r>
    </w:p>
    <w:p w:rsidR="00BE3DF2" w:rsidRPr="004628C3" w:rsidRDefault="00BE3DF2" w:rsidP="00BE3D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28C3">
        <w:rPr>
          <w:rFonts w:ascii="Times New Roman" w:hAnsi="Times New Roman"/>
          <w:sz w:val="24"/>
          <w:szCs w:val="24"/>
          <w:lang w:eastAsia="ru-RU"/>
        </w:rPr>
        <w:t>Настоящий</w:t>
      </w:r>
      <w:proofErr w:type="gram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решение вступает в силу со дня принятия.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 </w:t>
      </w:r>
    </w:p>
    <w:p w:rsidR="00BE3DF2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> </w:t>
      </w:r>
    </w:p>
    <w:p w:rsidR="00BE3DF2" w:rsidRPr="004628C3" w:rsidRDefault="00BE3DF2" w:rsidP="00BE3D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BE3DF2" w:rsidRPr="004628C3" w:rsidRDefault="00BE3DF2" w:rsidP="00BE3D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BE3DF2" w:rsidRPr="004628C3" w:rsidRDefault="00BE3DF2" w:rsidP="00BE3D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E3DF2" w:rsidRPr="004628C3" w:rsidRDefault="00BE3DF2" w:rsidP="00BE3D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28C3">
        <w:rPr>
          <w:rFonts w:ascii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   </w:t>
      </w:r>
      <w:proofErr w:type="spellStart"/>
      <w:r w:rsidRPr="004628C3">
        <w:rPr>
          <w:rFonts w:ascii="Times New Roman" w:hAnsi="Times New Roman"/>
          <w:sz w:val="24"/>
          <w:szCs w:val="24"/>
          <w:lang w:eastAsia="ru-RU"/>
        </w:rPr>
        <w:t>Иванкиев</w:t>
      </w:r>
      <w:proofErr w:type="spellEnd"/>
      <w:r w:rsidRPr="004628C3">
        <w:rPr>
          <w:rFonts w:ascii="Times New Roman" w:hAnsi="Times New Roman"/>
          <w:sz w:val="24"/>
          <w:szCs w:val="24"/>
          <w:lang w:eastAsia="ru-RU"/>
        </w:rPr>
        <w:t xml:space="preserve"> С.Б.</w:t>
      </w:r>
    </w:p>
    <w:p w:rsidR="00BE3DF2" w:rsidRPr="004628C3" w:rsidRDefault="00BE3DF2" w:rsidP="00BE3DF2">
      <w:pPr>
        <w:rPr>
          <w:lang w:eastAsia="ar-SA"/>
        </w:rPr>
      </w:pPr>
    </w:p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BE3DF2" w:rsidRPr="004628C3" w:rsidTr="00245848">
        <w:tc>
          <w:tcPr>
            <w:tcW w:w="4041" w:type="dxa"/>
            <w:vAlign w:val="center"/>
          </w:tcPr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A8C2B7" wp14:editId="7B429409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E3DF2" w:rsidRPr="004628C3" w:rsidRDefault="00BE3DF2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628C3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740F25" w:rsidRDefault="00740F25">
      <w:bookmarkStart w:id="0" w:name="_GoBack"/>
      <w:bookmarkEnd w:id="0"/>
    </w:p>
    <w:sectPr w:rsidR="0074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5"/>
    <w:rsid w:val="00740F25"/>
    <w:rsid w:val="00B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2024-04-10T13:31:00Z</dcterms:created>
  <dcterms:modified xsi:type="dcterms:W3CDTF">2024-04-10T13:31:00Z</dcterms:modified>
</cp:coreProperties>
</file>