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9C7" w:rsidRPr="009529C7" w:rsidRDefault="009529C7" w:rsidP="009529C7">
      <w:pPr>
        <w:shd w:val="clear" w:color="auto" w:fill="FFFFFF"/>
        <w:spacing w:before="240" w:after="240" w:line="240" w:lineRule="auto"/>
        <w:outlineLvl w:val="0"/>
        <w:rPr>
          <w:rFonts w:ascii="Verdana" w:eastAsia="Times New Roman" w:hAnsi="Verdana" w:cs="Times New Roman"/>
          <w:b/>
          <w:bCs/>
          <w:color w:val="000000"/>
          <w:kern w:val="36"/>
          <w:sz w:val="48"/>
          <w:szCs w:val="48"/>
          <w:lang w:eastAsia="ru-RU"/>
        </w:rPr>
      </w:pPr>
      <w:r w:rsidRPr="009529C7">
        <w:rPr>
          <w:rFonts w:ascii="Verdana" w:eastAsia="Times New Roman" w:hAnsi="Verdana" w:cs="Times New Roman"/>
          <w:b/>
          <w:bCs/>
          <w:color w:val="000000"/>
          <w:kern w:val="36"/>
          <w:sz w:val="48"/>
          <w:szCs w:val="48"/>
          <w:lang w:eastAsia="ru-RU"/>
        </w:rPr>
        <w:t>19 июня - Международный день прогулки</w:t>
      </w:r>
    </w:p>
    <w:p w:rsidR="009529C7" w:rsidRPr="009529C7" w:rsidRDefault="009529C7" w:rsidP="009529C7">
      <w:pPr>
        <w:shd w:val="clear" w:color="auto" w:fill="FFFFFF"/>
        <w:spacing w:after="100" w:afterAutospacing="1" w:line="240" w:lineRule="auto"/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</w:pPr>
      <w:r w:rsidRPr="009529C7"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  <w:t>День прогулки основал немецкий врач Томас Ребе. Он основал день пешей прогулки в ответ на самый распространенный в мире бег трусцой. Второе название – День неспешной прогулки. Эта дата была образована для того, чтобы люди, живущие в тяжелом ритме, остановились, успокоились и прогулялись с друзьями и семьей в парке, сквере или лесу.</w:t>
      </w:r>
    </w:p>
    <w:p w:rsidR="009529C7" w:rsidRPr="009529C7" w:rsidRDefault="009529C7" w:rsidP="009529C7">
      <w:pPr>
        <w:shd w:val="clear" w:color="auto" w:fill="FFFFFF"/>
        <w:spacing w:after="100" w:afterAutospacing="1" w:line="240" w:lineRule="auto"/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</w:pPr>
      <w:r w:rsidRPr="009529C7"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  <w:t xml:space="preserve">Прогулка – это хождение на недалекие расстояния, медленным шагом и в свое удовольствие. Регулярные пешие </w:t>
      </w:r>
      <w:bookmarkStart w:id="0" w:name="_GoBack"/>
      <w:bookmarkEnd w:id="0"/>
      <w:r w:rsidRPr="009529C7"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  <w:t>прогулки, без какой – либо цели помогают позаботиться о здоровье, снизить вес, нормализовать давление, а также созерцание природы и свежий воздух никогда не будут лишними. Середина июня очень, кстати, подходит для прогулок – уже тепло, но нет такой жары как в июле и в августе.</w:t>
      </w:r>
    </w:p>
    <w:p w:rsidR="009529C7" w:rsidRPr="009529C7" w:rsidRDefault="009529C7" w:rsidP="009529C7">
      <w:pPr>
        <w:shd w:val="clear" w:color="auto" w:fill="FFFFFF"/>
        <w:spacing w:after="100" w:afterAutospacing="1" w:line="240" w:lineRule="auto"/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</w:pPr>
      <w:r w:rsidRPr="009529C7"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  <w:t>Отличный способ отпраздновать 19 июня – отбросить все дела, тревожные мысли и просто бесцельно побродить по ближайшему скверу, либо же поехать в пригород и посвятить вечер отдыху и приятным мыслям.</w:t>
      </w:r>
    </w:p>
    <w:p w:rsidR="009529C7" w:rsidRPr="009529C7" w:rsidRDefault="009529C7" w:rsidP="009529C7">
      <w:pPr>
        <w:shd w:val="clear" w:color="auto" w:fill="FFFFFF"/>
        <w:spacing w:after="100" w:afterAutospacing="1" w:line="240" w:lineRule="auto"/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</w:pPr>
      <w:r w:rsidRPr="009529C7">
        <w:rPr>
          <w:rFonts w:ascii="Verdana" w:eastAsia="Times New Roman" w:hAnsi="Verdana" w:cs="Times New Roman"/>
          <w:color w:val="4F4F4F"/>
          <w:sz w:val="21"/>
          <w:szCs w:val="21"/>
          <w:lang w:eastAsia="ru-RU"/>
        </w:rPr>
        <w:t>Но чтобы не омрачить прогулку необходимо соблюдать некоторые меры предосторожности. Например, в высокой траве могут обитать клещи, которые являются переносчиками опасной инфекционной болезни «Конго – Крымская геморрагическая лихорадка» (КГЛ). В этом году Международный день прогулки отмечается в рамках коммуникационной стратегии ФП «Санпросвет» в контексте защиты от инфекций, передаваемых клещами.</w:t>
      </w:r>
    </w:p>
    <w:p w:rsidR="008807BD" w:rsidRDefault="009529C7">
      <w:r>
        <w:rPr>
          <w:noProof/>
          <w:lang w:eastAsia="ru-RU"/>
        </w:rPr>
        <w:drawing>
          <wp:inline distT="0" distB="0" distL="0" distR="0">
            <wp:extent cx="5943600" cy="4029075"/>
            <wp:effectExtent l="0" t="0" r="0" b="9525"/>
            <wp:docPr id="1" name="Рисунок 1" descr="https://08.rospotrebnadzor.ru/image/image_gallery?img_id=1210387&amp;t=16871628564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08.rospotrebnadzor.ru/image/image_gallery?img_id=1210387&amp;t=16871628564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26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80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AD5"/>
    <w:rsid w:val="00442AD5"/>
    <w:rsid w:val="008807BD"/>
    <w:rsid w:val="00952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5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529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529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29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5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529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529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29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107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202</Words>
  <Characters>1153</Characters>
  <Application>Microsoft Office Word</Application>
  <DocSecurity>0</DocSecurity>
  <Lines>9</Lines>
  <Paragraphs>2</Paragraphs>
  <ScaleCrop>false</ScaleCrop>
  <Company>*</Company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компьютер</cp:lastModifiedBy>
  <cp:revision>2</cp:revision>
  <dcterms:created xsi:type="dcterms:W3CDTF">2023-06-19T08:45:00Z</dcterms:created>
  <dcterms:modified xsi:type="dcterms:W3CDTF">2023-06-19T08:47:00Z</dcterms:modified>
</cp:coreProperties>
</file>