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E0" w:rsidRPr="005212E0" w:rsidRDefault="005212E0" w:rsidP="005212E0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5212E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12 мая - Международный день осведомленности о хронических иммунологических и неврологических заболеваниях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Международный день распространения информации о хронических иммунологических и неврологических заболеваниях отмечается ежегодно  12 мая с 1992 года.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Этот день предназначен для распространения информации среди людей о подобных расстройствах и помощи миру в понимании серьезности этих заболеваний и состояний.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Дата 12 мая была выбрана, неслучайно – это день рождения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Флоренс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Найтингейл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, медсестры английской армии, вдохновившей общественность на создание Международного Красного Креста. Считается, что она страдала от синдрома хронической усталости. C 2010 года </w:t>
      </w:r>
      <w:proofErr w:type="gram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мероприятия, посвященные Международному дню предотвращения синдрома хронической усталости проводятся</w:t>
      </w:r>
      <w:proofErr w:type="gram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регулярно, а его символ – голубая лента.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число хронических иммунологических и неврологических  заболеваний входят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миалгический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энцефаломиелит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(ME), синдром хронической усталости (CFS),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фибромиалгия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(FM), множественная химическая чувствительность (MCS) и синдром войны в Персидском заливе.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Миалгический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энцефаломиелит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/ синдром хронической усталости (ME / CFS) - это сложное заболевание, которое поражает детей и подростков, а также взрослых. Всемирной Организации Здравоохранения  установлено, что фактическая распространенность этого расстройства может быть намного выше, чем регистрируется официально, в четыре раза чаще встречаются у женщин, чем у мужчин. Средний возраст пациентов составляет 33 года.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Хорошо известными симптомами ME/CFS являются хроническая боль, когнитивная дисфункция, недомогание после минимальной физической или умственной нагрузки, непреодолимая усталость со значительной потерей физической и умственной выносливости.  Эти симптомы после физической нагрузки могут сохраняться часами, днями или неделями и не проходят после отдыха или сна.   Пациенты годами испытывают симптомы, прежде чем им поставят диагноз. 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Другой класс симптомов, связанные с ME/CFS, - это желудочно-кишечные проблемы. Они могут возникать из-за сопутствующих заболеваний, таких как болезнь Крона или синдром раздраженного кишечника, или как симптом нарушений в сообщении между мозгом и кишечником, а дисбаланс обитающих в нем бактерий и продуктов их жизнедеятельности провоцирует процесс.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последнее время все больше появляется данных о том, что длительно текущий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постковидный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синдром является преимущественно неврологическим заболеванием и имеет аутоиммунное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происхождение</w:t>
      </w:r>
      <w:proofErr w:type="gram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.И</w:t>
      </w:r>
      <w:proofErr w:type="gram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нфицирование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вирусом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Ковида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 также вызывает когнитивные нарушения, сенсорные расстройства хроническую усталость и иммунную дисфункцию и может проявляться спустя долгое время после </w:t>
      </w: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 xml:space="preserve">заражения. Антитела, вырабатываемые нашим организмом для борьбы с вирусом, могут поражать и здоровые клетки. В результате симптомы воспаления сохраняются даже после уничтожения вируса. Эти результаты подтверждают, что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постковидный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синдром не является психологическим или психосоматическим расстройством.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Как и многие «невидимые болезни», ME/CFS  часто сопровождается социальной дисгармонией. Многие люди, живущие с ним, страдают от социальной изоляции и депрессии. Хронические болезни и депрессия часто идут рука об руку. Нередко люди с этим синдромом стремятся ограничивать обычный для здорового человека объем работы. Некоторые даже временно прикованы к постели. Неудивительно, что люди с ME / </w:t>
      </w:r>
      <w:proofErr w:type="spellStart"/>
      <w:proofErr w:type="gram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CFS</w:t>
      </w:r>
      <w:proofErr w:type="gram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часто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чувствуют себя изолированными и подавленными.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Но решение есть! Некоторые изменения образа жизни могут помочь. Хотя на сегодня и нет никакого выраженного медикаментозного лечения для </w:t>
      </w:r>
      <w:proofErr w:type="gram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страдающих</w:t>
      </w:r>
      <w:proofErr w:type="gram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этим синдромом, некоторые изменения поведения непременно помогут облегчить симптомы и даже победить болезнь. В числе их - хороший ночной сон (в идеале от восьми до девяти часов в сутки) является ключевым, так как недостаточный сон может только ухудшить состояние.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терапии используются </w:t>
      </w:r>
      <w:proofErr w:type="spell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рефлекс</w:t>
      </w:r>
      <w:proofErr w:type="gramStart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</w:t>
      </w:r>
      <w:proofErr w:type="spell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</w:t>
      </w:r>
      <w:proofErr w:type="gramEnd"/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 иглотерапия, электростимуляция головного мозга, аутогенная тренировка, гипноз или другие психотерапевтические методы, разгрузочно-диетическая терапия (в том числе голодание), массаж, гидропроцедуры, лечебная физкультура и т.д.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u w:val="single"/>
          <w:lang w:eastAsia="ru-RU"/>
        </w:rPr>
        <w:t>Профилактика синдрома ME / CFS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Делайте 10-минутные перерывы в процессе работы как минимум через каждые 50–60 минут.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Чередуйте умственное напряжение и небольшие физические нагрузки.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Если устали, примите душ, расслабляющую ванну или умойтесь прохладной водой.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Встречайтесь с друзьями, ходите в кино и театр, слушайте любимую музыку, танцуйте. Находите в жизни больше интересных моментов.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Старайтесь как можно меньше смотреть телевизор.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Если нет противопоказаний, в день выпивайте не менее 1,5–2 л очищенной негазированной воды.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Обеспечьте себе нормальный, здоровый сон не менее 8 часов в сутки.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Откажитесь от алкоголя и курения, употребляйте как можно меньше кофеина.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Следите за тем, чтобы питание было регулярным и полноценным.</w:t>
      </w:r>
    </w:p>
    <w:p w:rsidR="005212E0" w:rsidRPr="005212E0" w:rsidRDefault="005212E0" w:rsidP="005212E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5212E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• Своевременно и полноценно лечите вирусные и бактериальные инфекции.</w:t>
      </w:r>
    </w:p>
    <w:p w:rsidR="005212E0" w:rsidRPr="005212E0" w:rsidRDefault="005212E0" w:rsidP="005212E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212E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</w:t>
      </w:r>
      <w:r w:rsidR="00A23B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</w:t>
      </w:r>
      <w:r w:rsidRPr="005212E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.05.23</w:t>
      </w:r>
    </w:p>
    <w:p w:rsidR="00D36F17" w:rsidRDefault="00D36F17"/>
    <w:sectPr w:rsidR="00D3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98"/>
    <w:rsid w:val="005212E0"/>
    <w:rsid w:val="009B1B98"/>
    <w:rsid w:val="00A23BBB"/>
    <w:rsid w:val="00BE6542"/>
    <w:rsid w:val="00D3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data-entry">
    <w:name w:val="metadata-entry"/>
    <w:basedOn w:val="a0"/>
    <w:rsid w:val="00521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data-entry">
    <w:name w:val="metadata-entry"/>
    <w:basedOn w:val="a0"/>
    <w:rsid w:val="0052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93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0789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dcterms:created xsi:type="dcterms:W3CDTF">2023-05-15T16:18:00Z</dcterms:created>
  <dcterms:modified xsi:type="dcterms:W3CDTF">2023-05-15T16:18:00Z</dcterms:modified>
</cp:coreProperties>
</file>