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9A" w:rsidRPr="00C6289A" w:rsidRDefault="00C6289A" w:rsidP="00C6289A">
      <w:pPr>
        <w:jc w:val="right"/>
        <w:textAlignment w:val="baseline"/>
        <w:outlineLvl w:val="1"/>
        <w:rPr>
          <w:rFonts w:ascii="Times New Roman" w:eastAsia="Times New Roman" w:hAnsi="Times New Roman"/>
          <w:b/>
          <w:bCs/>
          <w:lang w:val="ru-RU"/>
        </w:rPr>
      </w:pPr>
      <w:r w:rsidRPr="00C6289A">
        <w:rPr>
          <w:rFonts w:ascii="Times New Roman" w:eastAsia="Times New Roman" w:hAnsi="Times New Roman"/>
          <w:b/>
          <w:bCs/>
          <w:lang w:val="ru-RU"/>
        </w:rPr>
        <w:t>Приложение 5</w:t>
      </w:r>
      <w:r w:rsidRPr="00C6289A">
        <w:rPr>
          <w:rFonts w:ascii="Times New Roman" w:eastAsia="Times New Roman" w:hAnsi="Times New Roman"/>
          <w:b/>
          <w:bCs/>
          <w:lang w:val="ru-RU"/>
        </w:rPr>
        <w:br/>
        <w:t>к Закону Республики Калмыкия</w:t>
      </w:r>
      <w:r w:rsidRPr="00C6289A">
        <w:rPr>
          <w:rFonts w:ascii="Times New Roman" w:eastAsia="Times New Roman" w:hAnsi="Times New Roman"/>
          <w:b/>
          <w:bCs/>
          <w:lang w:val="ru-RU"/>
        </w:rPr>
        <w:br/>
        <w:t>"О некоторых вопросах организации</w:t>
      </w:r>
      <w:r w:rsidRPr="00C6289A">
        <w:rPr>
          <w:rFonts w:ascii="Times New Roman" w:eastAsia="Times New Roman" w:hAnsi="Times New Roman"/>
          <w:b/>
          <w:bCs/>
          <w:lang w:val="ru-RU"/>
        </w:rPr>
        <w:br/>
        <w:t>местного самоуправления</w:t>
      </w:r>
      <w:r w:rsidRPr="00C6289A">
        <w:rPr>
          <w:rFonts w:ascii="Times New Roman" w:eastAsia="Times New Roman" w:hAnsi="Times New Roman"/>
          <w:b/>
          <w:bCs/>
          <w:lang w:val="ru-RU"/>
        </w:rPr>
        <w:br/>
        <w:t>в Республике Калмыкия"</w:t>
      </w:r>
      <w:r w:rsidRPr="00C6289A">
        <w:rPr>
          <w:rFonts w:ascii="Times New Roman" w:eastAsia="Times New Roman" w:hAnsi="Times New Roman"/>
          <w:b/>
          <w:bCs/>
          <w:lang w:val="ru-RU"/>
        </w:rPr>
        <w:br/>
        <w:t xml:space="preserve">от 23 ноября 2011 г. </w:t>
      </w:r>
      <w:r w:rsidRPr="00A30E44">
        <w:rPr>
          <w:rFonts w:ascii="Times New Roman" w:eastAsia="Times New Roman" w:hAnsi="Times New Roman"/>
          <w:b/>
          <w:bCs/>
        </w:rPr>
        <w:t>N</w:t>
      </w:r>
      <w:r w:rsidRPr="00C6289A">
        <w:rPr>
          <w:rFonts w:ascii="Times New Roman" w:eastAsia="Times New Roman" w:hAnsi="Times New Roman"/>
          <w:b/>
          <w:bCs/>
          <w:lang w:val="ru-RU"/>
        </w:rPr>
        <w:t xml:space="preserve"> 308-</w:t>
      </w:r>
      <w:r w:rsidRPr="00A30E44">
        <w:rPr>
          <w:rFonts w:ascii="Times New Roman" w:eastAsia="Times New Roman" w:hAnsi="Times New Roman"/>
          <w:b/>
          <w:bCs/>
        </w:rPr>
        <w:t>IV</w:t>
      </w:r>
      <w:r w:rsidRPr="00C6289A">
        <w:rPr>
          <w:rFonts w:ascii="Times New Roman" w:eastAsia="Times New Roman" w:hAnsi="Times New Roman"/>
          <w:b/>
          <w:bCs/>
          <w:lang w:val="ru-RU"/>
        </w:rPr>
        <w:t>-З</w:t>
      </w:r>
      <w:r w:rsidRPr="00C6289A">
        <w:rPr>
          <w:rFonts w:ascii="Times New Roman" w:eastAsia="Times New Roman" w:hAnsi="Times New Roman"/>
          <w:b/>
          <w:bCs/>
          <w:lang w:val="ru-RU"/>
        </w:rPr>
        <w:br/>
        <w:t>(введен</w:t>
      </w:r>
      <w:r w:rsidRPr="00A30E44">
        <w:rPr>
          <w:rFonts w:ascii="Times New Roman" w:eastAsia="Times New Roman" w:hAnsi="Times New Roman"/>
          <w:b/>
          <w:bCs/>
        </w:rPr>
        <w:t> </w:t>
      </w:r>
      <w:hyperlink r:id="rId5" w:anchor="64U0IK" w:history="1">
        <w:r w:rsidRPr="00C6289A">
          <w:rPr>
            <w:rFonts w:ascii="Times New Roman" w:eastAsia="Times New Roman" w:hAnsi="Times New Roman"/>
            <w:b/>
            <w:bCs/>
            <w:color w:val="3451A0"/>
            <w:u w:val="single"/>
            <w:lang w:val="ru-RU"/>
          </w:rPr>
          <w:t>Законом Республики Калмыкия</w:t>
        </w:r>
      </w:hyperlink>
      <w:r w:rsidRPr="00C6289A">
        <w:rPr>
          <w:rFonts w:ascii="Times New Roman" w:eastAsia="Times New Roman" w:hAnsi="Times New Roman"/>
          <w:b/>
          <w:bCs/>
          <w:lang w:val="ru-RU"/>
        </w:rPr>
        <w:br/>
      </w:r>
      <w:hyperlink r:id="rId6" w:anchor="64U0IK" w:history="1">
        <w:r w:rsidRPr="00C6289A">
          <w:rPr>
            <w:rFonts w:ascii="Times New Roman" w:eastAsia="Times New Roman" w:hAnsi="Times New Roman"/>
            <w:b/>
            <w:bCs/>
            <w:color w:val="3451A0"/>
            <w:u w:val="single"/>
            <w:lang w:val="ru-RU"/>
          </w:rPr>
          <w:t xml:space="preserve">от 03.04.2023 </w:t>
        </w:r>
        <w:r w:rsidRPr="00A30E44">
          <w:rPr>
            <w:rFonts w:ascii="Times New Roman" w:eastAsia="Times New Roman" w:hAnsi="Times New Roman"/>
            <w:b/>
            <w:bCs/>
            <w:color w:val="3451A0"/>
            <w:u w:val="single"/>
          </w:rPr>
          <w:t>N</w:t>
        </w:r>
        <w:r w:rsidRPr="00C6289A">
          <w:rPr>
            <w:rFonts w:ascii="Times New Roman" w:eastAsia="Times New Roman" w:hAnsi="Times New Roman"/>
            <w:b/>
            <w:bCs/>
            <w:color w:val="3451A0"/>
            <w:u w:val="single"/>
            <w:lang w:val="ru-RU"/>
          </w:rPr>
          <w:t xml:space="preserve"> 281-</w:t>
        </w:r>
        <w:r w:rsidRPr="00A30E44">
          <w:rPr>
            <w:rFonts w:ascii="Times New Roman" w:eastAsia="Times New Roman" w:hAnsi="Times New Roman"/>
            <w:b/>
            <w:bCs/>
            <w:color w:val="3451A0"/>
            <w:u w:val="single"/>
          </w:rPr>
          <w:t>VI</w:t>
        </w:r>
        <w:r w:rsidRPr="00C6289A">
          <w:rPr>
            <w:rFonts w:ascii="Times New Roman" w:eastAsia="Times New Roman" w:hAnsi="Times New Roman"/>
            <w:b/>
            <w:bCs/>
            <w:color w:val="3451A0"/>
            <w:u w:val="single"/>
            <w:lang w:val="ru-RU"/>
          </w:rPr>
          <w:t>-З</w:t>
        </w:r>
      </w:hyperlink>
      <w:r w:rsidRPr="00C6289A">
        <w:rPr>
          <w:rFonts w:ascii="Times New Roman" w:eastAsia="Times New Roman" w:hAnsi="Times New Roman"/>
          <w:b/>
          <w:bCs/>
          <w:lang w:val="ru-RU"/>
        </w:rPr>
        <w:t>)</w:t>
      </w:r>
    </w:p>
    <w:p w:rsidR="00C6289A" w:rsidRPr="00C6289A" w:rsidRDefault="00C6289A" w:rsidP="00C6289A">
      <w:pPr>
        <w:textAlignment w:val="baseline"/>
        <w:rPr>
          <w:rFonts w:ascii="Courier New" w:eastAsia="Times New Roman" w:hAnsi="Courier New" w:cs="Courier New"/>
          <w:spacing w:val="-18"/>
          <w:lang w:val="ru-RU"/>
        </w:rPr>
      </w:pPr>
    </w:p>
    <w:p w:rsidR="00C6289A" w:rsidRPr="00C6289A" w:rsidRDefault="00C6289A" w:rsidP="00C6289A">
      <w:pPr>
        <w:spacing w:after="240"/>
        <w:jc w:val="center"/>
        <w:textAlignment w:val="baseline"/>
        <w:rPr>
          <w:rFonts w:ascii="Times New Roman" w:eastAsia="Times New Roman" w:hAnsi="Times New Roman"/>
          <w:b/>
          <w:bCs/>
          <w:lang w:val="ru-RU"/>
        </w:rPr>
      </w:pPr>
      <w:r w:rsidRPr="00C6289A">
        <w:rPr>
          <w:rFonts w:ascii="Times New Roman" w:eastAsia="Times New Roman" w:hAnsi="Times New Roman"/>
          <w:b/>
          <w:bCs/>
          <w:lang w:val="ru-RU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410"/>
        <w:gridCol w:w="2522"/>
      </w:tblGrid>
      <w:tr w:rsidR="00C6289A" w:rsidRPr="00CB3DE6" w:rsidTr="008F3F3E">
        <w:trPr>
          <w:trHeight w:val="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89A" w:rsidRPr="00C6289A" w:rsidRDefault="00C6289A" w:rsidP="008F3F3E">
            <w:pPr>
              <w:rPr>
                <w:rFonts w:ascii="Times New Roman" w:eastAsia="Times New Roman" w:hAnsi="Times New Roman"/>
                <w:sz w:val="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89A" w:rsidRPr="00C6289A" w:rsidRDefault="00C6289A" w:rsidP="008F3F3E">
            <w:pPr>
              <w:rPr>
                <w:rFonts w:ascii="Times New Roman" w:eastAsia="Times New Roman" w:hAnsi="Times New Roman"/>
                <w:sz w:val="2"/>
                <w:lang w:val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89A" w:rsidRPr="00C6289A" w:rsidRDefault="00C6289A" w:rsidP="008F3F3E">
            <w:pPr>
              <w:rPr>
                <w:rFonts w:ascii="Times New Roman" w:eastAsia="Times New Roman" w:hAnsi="Times New Roman"/>
                <w:sz w:val="2"/>
                <w:lang w:val="ru-RU"/>
              </w:rPr>
            </w:pPr>
          </w:p>
        </w:tc>
      </w:tr>
      <w:tr w:rsidR="00C6289A" w:rsidRPr="00A30E44" w:rsidTr="008F3F3E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289A" w:rsidRPr="00A30E44" w:rsidRDefault="00C6289A" w:rsidP="008F3F3E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proofErr w:type="spellStart"/>
            <w:r w:rsidRPr="00A30E44"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 w:rsidRPr="00A30E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0E44">
              <w:rPr>
                <w:rFonts w:ascii="Times New Roman" w:eastAsia="Times New Roman" w:hAnsi="Times New Roman"/>
              </w:rPr>
              <w:t>муниципального</w:t>
            </w:r>
            <w:proofErr w:type="spellEnd"/>
            <w:r w:rsidRPr="00A30E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0E44">
              <w:rPr>
                <w:rFonts w:ascii="Times New Roman" w:eastAsia="Times New Roman" w:hAnsi="Times New Roman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289A" w:rsidRPr="00A30E44" w:rsidRDefault="00C6289A" w:rsidP="008F3F3E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proofErr w:type="spellStart"/>
            <w:r w:rsidRPr="00A30E44">
              <w:rPr>
                <w:rFonts w:ascii="Times New Roman" w:eastAsia="Times New Roman" w:hAnsi="Times New Roman"/>
              </w:rPr>
              <w:t>Информация</w:t>
            </w:r>
            <w:proofErr w:type="spellEnd"/>
            <w:r w:rsidRPr="00A30E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0E44">
              <w:rPr>
                <w:rFonts w:ascii="Times New Roman" w:eastAsia="Times New Roman" w:hAnsi="Times New Roman"/>
              </w:rPr>
              <w:t>об</w:t>
            </w:r>
            <w:proofErr w:type="spellEnd"/>
            <w:r w:rsidRPr="00A30E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0E44">
              <w:rPr>
                <w:rFonts w:ascii="Times New Roman" w:eastAsia="Times New Roman" w:hAnsi="Times New Roman"/>
              </w:rPr>
              <w:t>исполнении</w:t>
            </w:r>
            <w:proofErr w:type="spellEnd"/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289A" w:rsidRPr="00A30E44" w:rsidRDefault="00C6289A" w:rsidP="008F3F3E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proofErr w:type="spellStart"/>
            <w:r w:rsidRPr="00A30E44">
              <w:rPr>
                <w:rFonts w:ascii="Times New Roman" w:eastAsia="Times New Roman" w:hAnsi="Times New Roman"/>
              </w:rPr>
              <w:t>Информация</w:t>
            </w:r>
            <w:proofErr w:type="spellEnd"/>
            <w:r w:rsidRPr="00A30E44">
              <w:rPr>
                <w:rFonts w:ascii="Times New Roman" w:eastAsia="Times New Roman" w:hAnsi="Times New Roman"/>
              </w:rPr>
              <w:t xml:space="preserve"> о </w:t>
            </w:r>
            <w:proofErr w:type="spellStart"/>
            <w:r w:rsidRPr="00A30E44">
              <w:rPr>
                <w:rFonts w:ascii="Times New Roman" w:eastAsia="Times New Roman" w:hAnsi="Times New Roman"/>
              </w:rPr>
              <w:t>ненадлежащем</w:t>
            </w:r>
            <w:proofErr w:type="spellEnd"/>
            <w:r w:rsidRPr="00A30E4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0E44">
              <w:rPr>
                <w:rFonts w:ascii="Times New Roman" w:eastAsia="Times New Roman" w:hAnsi="Times New Roman"/>
              </w:rPr>
              <w:t>исполнении</w:t>
            </w:r>
            <w:proofErr w:type="spellEnd"/>
          </w:p>
        </w:tc>
      </w:tr>
      <w:tr w:rsidR="00C6289A" w:rsidRPr="00A30E44" w:rsidTr="008F3F3E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289A" w:rsidRPr="00C6289A" w:rsidRDefault="00C6289A" w:rsidP="00CB3DE6">
            <w:pPr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C6289A">
              <w:rPr>
                <w:rFonts w:ascii="Times New Roman" w:eastAsia="Times New Roman" w:hAnsi="Times New Roman"/>
                <w:lang w:val="ru-RU"/>
              </w:rPr>
              <w:t xml:space="preserve">Информация о численности депутатов Собрания депутатов </w:t>
            </w:r>
            <w:proofErr w:type="spellStart"/>
            <w:r w:rsidR="00CB3DE6">
              <w:rPr>
                <w:rFonts w:ascii="Times New Roman" w:eastAsia="Times New Roman" w:hAnsi="Times New Roman"/>
                <w:lang w:val="ru-RU"/>
              </w:rPr>
              <w:t>Барунского</w:t>
            </w:r>
            <w:proofErr w:type="spellEnd"/>
            <w:r w:rsidRPr="00C6289A">
              <w:rPr>
                <w:rFonts w:ascii="Times New Roman" w:eastAsia="Times New Roman" w:hAnsi="Times New Roman"/>
                <w:lang w:val="ru-RU"/>
              </w:rPr>
              <w:t xml:space="preserve"> СМО РК, осуществляющего   свои полномочия без отрыва от основной деятельности (на непостоянной основе),</w:t>
            </w:r>
            <w:r w:rsidR="00C313C2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C6289A">
              <w:rPr>
                <w:rFonts w:ascii="Times New Roman" w:eastAsia="Times New Roman" w:hAnsi="Times New Roman"/>
                <w:lang w:val="ru-RU"/>
              </w:rPr>
              <w:t>представивших в срок установленный законодательством о противодействии коррупции, уведомления об отсутствии сделок предусмотренных частью 1 статьи3 ФЗ от 03.12.2012г. №230-ФЗ «О контроле  за соответствием расходов лиц, замещающих  государственные  должности и иных лиц их доходам в отчетном периоде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289A" w:rsidRPr="00A30E44" w:rsidRDefault="00C6289A" w:rsidP="008F3F3E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289A" w:rsidRPr="00A30E44" w:rsidRDefault="00C6289A" w:rsidP="008F3F3E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C6289A" w:rsidRPr="00A30E44" w:rsidTr="008F3F3E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289A" w:rsidRPr="00C6289A" w:rsidRDefault="00C6289A" w:rsidP="00C313C2">
            <w:pPr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C6289A">
              <w:rPr>
                <w:rFonts w:ascii="Times New Roman" w:eastAsia="Times New Roman" w:hAnsi="Times New Roman"/>
                <w:lang w:val="ru-RU"/>
              </w:rPr>
              <w:t xml:space="preserve">Информация о численности депутатов Собрания депутатов </w:t>
            </w:r>
            <w:proofErr w:type="spellStart"/>
            <w:r w:rsidR="00C313C2">
              <w:rPr>
                <w:rFonts w:ascii="Times New Roman" w:eastAsia="Times New Roman" w:hAnsi="Times New Roman"/>
                <w:lang w:val="ru-RU"/>
              </w:rPr>
              <w:t>Барунского</w:t>
            </w:r>
            <w:proofErr w:type="spellEnd"/>
            <w:r w:rsidRPr="00C6289A">
              <w:rPr>
                <w:rFonts w:ascii="Times New Roman" w:eastAsia="Times New Roman" w:hAnsi="Times New Roman"/>
                <w:lang w:val="ru-RU"/>
              </w:rPr>
              <w:t xml:space="preserve"> СМО РК, осуществляющего   свои полномочия без отрыва от основной деятельности (на непостоянной основе),</w:t>
            </w:r>
            <w:r w:rsidR="00C313C2">
              <w:rPr>
                <w:rFonts w:ascii="Times New Roman" w:eastAsia="Times New Roman" w:hAnsi="Times New Roman"/>
                <w:lang w:val="ru-RU"/>
              </w:rPr>
              <w:t xml:space="preserve"> </w:t>
            </w:r>
            <w:bookmarkStart w:id="0" w:name="_GoBack"/>
            <w:bookmarkEnd w:id="0"/>
            <w:r w:rsidRPr="00C6289A">
              <w:rPr>
                <w:rFonts w:ascii="Times New Roman" w:eastAsia="Times New Roman" w:hAnsi="Times New Roman"/>
                <w:lang w:val="ru-RU"/>
              </w:rPr>
              <w:t>представивших в срок установленный законодательством о противодействии коррупции, уведомления об отсутствии сделок предусмотренных частью 1 статьи3 ФЗ от 03.12.2012г. №230-ФЗ «О контроле  за соответствием расходов лиц, замещающих  государственные  должности и иных лиц их доходам в отчетном периоде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289A" w:rsidRPr="00A30E44" w:rsidRDefault="00C6289A" w:rsidP="008F3F3E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289A" w:rsidRPr="00A30E44" w:rsidRDefault="00C6289A" w:rsidP="008F3F3E">
            <w:pPr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C6289A" w:rsidRPr="00A30E44" w:rsidTr="008F3F3E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289A" w:rsidRPr="00A30E44" w:rsidRDefault="00C6289A" w:rsidP="008F3F3E">
            <w:pPr>
              <w:rPr>
                <w:rFonts w:ascii="Arial" w:eastAsia="Times New Roman" w:hAnsi="Arial" w:cs="Arial"/>
                <w:color w:val="44444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289A" w:rsidRPr="00A30E44" w:rsidRDefault="00C6289A" w:rsidP="008F3F3E">
            <w:pPr>
              <w:rPr>
                <w:rFonts w:ascii="Arial" w:eastAsia="Times New Roman" w:hAnsi="Arial" w:cs="Arial"/>
                <w:color w:val="44444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289A" w:rsidRPr="00A30E44" w:rsidRDefault="00C6289A" w:rsidP="008F3F3E">
            <w:pPr>
              <w:rPr>
                <w:rFonts w:ascii="Arial" w:eastAsia="Times New Roman" w:hAnsi="Arial" w:cs="Arial"/>
                <w:color w:val="444444"/>
              </w:rPr>
            </w:pPr>
          </w:p>
        </w:tc>
      </w:tr>
    </w:tbl>
    <w:p w:rsidR="00C6289A" w:rsidRDefault="00C6289A" w:rsidP="00C6289A"/>
    <w:p w:rsidR="00D47622" w:rsidRPr="00C6289A" w:rsidRDefault="00D47622" w:rsidP="00C6289A"/>
    <w:sectPr w:rsidR="00D47622" w:rsidRPr="00C6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22"/>
    <w:rsid w:val="001B544B"/>
    <w:rsid w:val="00251998"/>
    <w:rsid w:val="00281ED5"/>
    <w:rsid w:val="002857A2"/>
    <w:rsid w:val="00321484"/>
    <w:rsid w:val="003E367E"/>
    <w:rsid w:val="00440383"/>
    <w:rsid w:val="004417AD"/>
    <w:rsid w:val="00473DB8"/>
    <w:rsid w:val="00481FB9"/>
    <w:rsid w:val="00640452"/>
    <w:rsid w:val="00645965"/>
    <w:rsid w:val="00933C47"/>
    <w:rsid w:val="009943BF"/>
    <w:rsid w:val="009B7AD0"/>
    <w:rsid w:val="00B04A44"/>
    <w:rsid w:val="00B35295"/>
    <w:rsid w:val="00B501AC"/>
    <w:rsid w:val="00C313C2"/>
    <w:rsid w:val="00C6289A"/>
    <w:rsid w:val="00CB3DE6"/>
    <w:rsid w:val="00D47622"/>
    <w:rsid w:val="00E61B3C"/>
    <w:rsid w:val="00EB07F5"/>
    <w:rsid w:val="00FB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4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A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A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A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A4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A4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A4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A4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A4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A4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A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4A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A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04A4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A4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A4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A4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A4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A4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04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04A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04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04A4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04A44"/>
    <w:rPr>
      <w:b/>
      <w:bCs/>
    </w:rPr>
  </w:style>
  <w:style w:type="character" w:styleId="a8">
    <w:name w:val="Emphasis"/>
    <w:basedOn w:val="a0"/>
    <w:uiPriority w:val="20"/>
    <w:qFormat/>
    <w:rsid w:val="00B04A4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04A44"/>
    <w:rPr>
      <w:szCs w:val="32"/>
    </w:rPr>
  </w:style>
  <w:style w:type="paragraph" w:styleId="aa">
    <w:name w:val="List Paragraph"/>
    <w:basedOn w:val="a"/>
    <w:uiPriority w:val="34"/>
    <w:qFormat/>
    <w:rsid w:val="00B04A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A44"/>
    <w:rPr>
      <w:i/>
    </w:rPr>
  </w:style>
  <w:style w:type="character" w:customStyle="1" w:styleId="22">
    <w:name w:val="Цитата 2 Знак"/>
    <w:basedOn w:val="a0"/>
    <w:link w:val="21"/>
    <w:uiPriority w:val="29"/>
    <w:rsid w:val="00B04A4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04A4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04A44"/>
    <w:rPr>
      <w:b/>
      <w:i/>
      <w:sz w:val="24"/>
    </w:rPr>
  </w:style>
  <w:style w:type="character" w:styleId="ad">
    <w:name w:val="Subtle Emphasis"/>
    <w:uiPriority w:val="19"/>
    <w:qFormat/>
    <w:rsid w:val="00B04A4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04A4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04A4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04A4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04A4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04A44"/>
    <w:pPr>
      <w:outlineLvl w:val="9"/>
    </w:pPr>
  </w:style>
  <w:style w:type="table" w:styleId="af3">
    <w:name w:val="Table Grid"/>
    <w:basedOn w:val="a1"/>
    <w:uiPriority w:val="59"/>
    <w:rsid w:val="00D47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4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A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A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A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A4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A4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A4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A4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A4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A4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A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4A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A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04A4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A4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A4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A4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A4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A4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04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04A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04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04A4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04A44"/>
    <w:rPr>
      <w:b/>
      <w:bCs/>
    </w:rPr>
  </w:style>
  <w:style w:type="character" w:styleId="a8">
    <w:name w:val="Emphasis"/>
    <w:basedOn w:val="a0"/>
    <w:uiPriority w:val="20"/>
    <w:qFormat/>
    <w:rsid w:val="00B04A4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04A44"/>
    <w:rPr>
      <w:szCs w:val="32"/>
    </w:rPr>
  </w:style>
  <w:style w:type="paragraph" w:styleId="aa">
    <w:name w:val="List Paragraph"/>
    <w:basedOn w:val="a"/>
    <w:uiPriority w:val="34"/>
    <w:qFormat/>
    <w:rsid w:val="00B04A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A44"/>
    <w:rPr>
      <w:i/>
    </w:rPr>
  </w:style>
  <w:style w:type="character" w:customStyle="1" w:styleId="22">
    <w:name w:val="Цитата 2 Знак"/>
    <w:basedOn w:val="a0"/>
    <w:link w:val="21"/>
    <w:uiPriority w:val="29"/>
    <w:rsid w:val="00B04A4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04A4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04A44"/>
    <w:rPr>
      <w:b/>
      <w:i/>
      <w:sz w:val="24"/>
    </w:rPr>
  </w:style>
  <w:style w:type="character" w:styleId="ad">
    <w:name w:val="Subtle Emphasis"/>
    <w:uiPriority w:val="19"/>
    <w:qFormat/>
    <w:rsid w:val="00B04A4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04A4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04A4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04A4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04A4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04A44"/>
    <w:pPr>
      <w:outlineLvl w:val="9"/>
    </w:pPr>
  </w:style>
  <w:style w:type="table" w:styleId="af3">
    <w:name w:val="Table Grid"/>
    <w:basedOn w:val="a1"/>
    <w:uiPriority w:val="59"/>
    <w:rsid w:val="00D47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617085" TargetMode="External"/><Relationship Id="rId5" Type="http://schemas.openxmlformats.org/officeDocument/2006/relationships/hyperlink" Target="https://docs.cntd.ru/document/4066170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2023-05-10T16:17:00Z</dcterms:created>
  <dcterms:modified xsi:type="dcterms:W3CDTF">2023-05-25T13:20:00Z</dcterms:modified>
</cp:coreProperties>
</file>