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0" w:type="dxa"/>
        <w:tblLayout w:type="fixed"/>
        <w:tblCellMar>
          <w:left w:w="70" w:type="dxa"/>
          <w:right w:w="70" w:type="dxa"/>
        </w:tblCellMar>
        <w:tblLook w:val="0000" w:firstRow="0" w:lastRow="0" w:firstColumn="0" w:lastColumn="0" w:noHBand="0" w:noVBand="0"/>
      </w:tblPr>
      <w:tblGrid>
        <w:gridCol w:w="4041"/>
        <w:gridCol w:w="1609"/>
        <w:gridCol w:w="3960"/>
      </w:tblGrid>
      <w:tr w:rsidR="00F62C90" w:rsidRPr="00F62C90" w:rsidTr="00601DBD">
        <w:tc>
          <w:tcPr>
            <w:tcW w:w="4041" w:type="dxa"/>
            <w:vAlign w:val="center"/>
          </w:tcPr>
          <w:p w:rsidR="00F62C90" w:rsidRPr="00F62C90" w:rsidRDefault="00F62C90" w:rsidP="00F62C90">
            <w:pPr>
              <w:spacing w:after="0" w:line="240" w:lineRule="auto"/>
              <w:jc w:val="center"/>
              <w:rPr>
                <w:rFonts w:ascii="Times New Roman" w:eastAsia="Times New Roman" w:hAnsi="Times New Roman" w:cs="Times New Roman"/>
                <w:b/>
                <w:sz w:val="20"/>
                <w:szCs w:val="20"/>
                <w:lang w:eastAsia="ru-RU"/>
              </w:rPr>
            </w:pPr>
            <w:r w:rsidRPr="00F62C90">
              <w:rPr>
                <w:rFonts w:ascii="Times New Roman" w:eastAsia="Times New Roman" w:hAnsi="Times New Roman" w:cs="Times New Roman"/>
                <w:b/>
                <w:sz w:val="20"/>
                <w:szCs w:val="20"/>
                <w:lang w:eastAsia="ru-RU"/>
              </w:rPr>
              <w:t>ХАЛЬМГ ТАНГЧИН</w:t>
            </w:r>
          </w:p>
          <w:p w:rsidR="00F62C90" w:rsidRPr="00F62C90" w:rsidRDefault="00F62C90" w:rsidP="00F62C90">
            <w:pPr>
              <w:spacing w:after="0" w:line="240" w:lineRule="auto"/>
              <w:jc w:val="center"/>
              <w:rPr>
                <w:rFonts w:ascii="Times New Roman" w:eastAsia="Times New Roman" w:hAnsi="Times New Roman" w:cs="Times New Roman"/>
                <w:b/>
                <w:sz w:val="20"/>
                <w:szCs w:val="20"/>
                <w:lang w:eastAsia="ru-RU"/>
              </w:rPr>
            </w:pPr>
            <w:r w:rsidRPr="00F62C90">
              <w:rPr>
                <w:rFonts w:ascii="Times New Roman" w:eastAsia="Times New Roman" w:hAnsi="Times New Roman" w:cs="Times New Roman"/>
                <w:b/>
                <w:sz w:val="20"/>
                <w:szCs w:val="20"/>
                <w:lang w:eastAsia="ru-RU"/>
              </w:rPr>
              <w:t>БАРУН СЕЛӘНӘ</w:t>
            </w:r>
          </w:p>
          <w:p w:rsidR="00F62C90" w:rsidRPr="00F62C90" w:rsidRDefault="00F62C90" w:rsidP="00F62C90">
            <w:pPr>
              <w:spacing w:after="0" w:line="240" w:lineRule="auto"/>
              <w:jc w:val="center"/>
              <w:rPr>
                <w:rFonts w:ascii="Times New Roman" w:eastAsia="Times New Roman" w:hAnsi="Times New Roman" w:cs="Times New Roman"/>
                <w:b/>
                <w:sz w:val="20"/>
                <w:szCs w:val="20"/>
                <w:lang w:eastAsia="ru-RU"/>
              </w:rPr>
            </w:pPr>
            <w:r w:rsidRPr="00F62C90">
              <w:rPr>
                <w:rFonts w:ascii="Times New Roman" w:eastAsia="Times New Roman" w:hAnsi="Times New Roman" w:cs="Times New Roman"/>
                <w:b/>
                <w:sz w:val="20"/>
                <w:szCs w:val="20"/>
                <w:lang w:eastAsia="ru-RU"/>
              </w:rPr>
              <w:t>МУНИЦИПАЛЬН Б</w:t>
            </w:r>
            <w:r w:rsidRPr="00F62C90">
              <w:rPr>
                <w:rFonts w:ascii="Times New Roman" w:eastAsia="Times New Roman" w:hAnsi="Times New Roman" w:cs="Times New Roman"/>
                <w:b/>
                <w:sz w:val="20"/>
                <w:szCs w:val="20"/>
                <w:lang w:val="en-US" w:eastAsia="ru-RU"/>
              </w:rPr>
              <w:t>Y</w:t>
            </w:r>
            <w:r w:rsidRPr="00F62C90">
              <w:rPr>
                <w:rFonts w:ascii="Times New Roman" w:eastAsia="Times New Roman" w:hAnsi="Times New Roman" w:cs="Times New Roman"/>
                <w:b/>
                <w:sz w:val="20"/>
                <w:szCs w:val="20"/>
                <w:lang w:eastAsia="ru-RU"/>
              </w:rPr>
              <w:t xml:space="preserve">РДӘЦИН </w:t>
            </w:r>
          </w:p>
          <w:p w:rsidR="00F62C90" w:rsidRPr="00F62C90" w:rsidRDefault="00F62C90" w:rsidP="00F62C90">
            <w:pPr>
              <w:spacing w:after="0" w:line="240" w:lineRule="auto"/>
              <w:jc w:val="center"/>
              <w:rPr>
                <w:rFonts w:ascii="Times New Roman" w:eastAsia="Times New Roman" w:hAnsi="Times New Roman" w:cs="Times New Roman"/>
                <w:b/>
                <w:sz w:val="20"/>
                <w:szCs w:val="20"/>
                <w:lang w:eastAsia="ru-RU"/>
              </w:rPr>
            </w:pPr>
            <w:r w:rsidRPr="00F62C90">
              <w:rPr>
                <w:rFonts w:ascii="Times New Roman" w:eastAsia="Times New Roman" w:hAnsi="Times New Roman" w:cs="Times New Roman"/>
                <w:b/>
                <w:sz w:val="20"/>
                <w:szCs w:val="20"/>
                <w:lang w:eastAsia="ru-RU"/>
              </w:rPr>
              <w:t>АДМИНИСТРАЦИН ТОГТАВР</w:t>
            </w:r>
          </w:p>
          <w:p w:rsidR="00F62C90" w:rsidRPr="00F62C90" w:rsidRDefault="00F62C90" w:rsidP="00F62C90">
            <w:pPr>
              <w:spacing w:after="0" w:line="240" w:lineRule="auto"/>
              <w:jc w:val="center"/>
              <w:rPr>
                <w:rFonts w:ascii="Times New Roman" w:eastAsia="Times New Roman" w:hAnsi="Times New Roman" w:cs="Times New Roman"/>
                <w:b/>
                <w:sz w:val="16"/>
                <w:szCs w:val="16"/>
                <w:lang w:eastAsia="ru-RU"/>
              </w:rPr>
            </w:pPr>
          </w:p>
        </w:tc>
        <w:tc>
          <w:tcPr>
            <w:tcW w:w="1609" w:type="dxa"/>
            <w:vAlign w:val="center"/>
          </w:tcPr>
          <w:p w:rsidR="00F62C90" w:rsidRPr="00F62C90" w:rsidRDefault="00F62C90" w:rsidP="00F62C9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8667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a:ln>
                            <a:noFill/>
                          </a:ln>
                        </pic:spPr>
                      </pic:pic>
                    </a:graphicData>
                  </a:graphic>
                </wp:inline>
              </w:drawing>
            </w:r>
          </w:p>
        </w:tc>
        <w:tc>
          <w:tcPr>
            <w:tcW w:w="3960" w:type="dxa"/>
            <w:vAlign w:val="center"/>
          </w:tcPr>
          <w:p w:rsidR="00F62C90" w:rsidRPr="00F62C90" w:rsidRDefault="00F62C90" w:rsidP="00F62C90">
            <w:pPr>
              <w:spacing w:after="0" w:line="240" w:lineRule="auto"/>
              <w:jc w:val="center"/>
              <w:rPr>
                <w:rFonts w:ascii="Times New Roman" w:eastAsia="Times New Roman" w:hAnsi="Times New Roman" w:cs="Times New Roman"/>
                <w:b/>
                <w:sz w:val="20"/>
                <w:szCs w:val="20"/>
                <w:lang w:eastAsia="ru-RU"/>
              </w:rPr>
            </w:pPr>
            <w:r w:rsidRPr="00F62C90">
              <w:rPr>
                <w:rFonts w:ascii="Times New Roman" w:eastAsia="Times New Roman" w:hAnsi="Times New Roman" w:cs="Times New Roman"/>
                <w:b/>
                <w:sz w:val="20"/>
                <w:szCs w:val="20"/>
                <w:lang w:eastAsia="ru-RU"/>
              </w:rPr>
              <w:t xml:space="preserve">  ГЛАВА  АДМИНИСТРАЦИИ</w:t>
            </w:r>
          </w:p>
          <w:p w:rsidR="00F62C90" w:rsidRPr="00F62C90" w:rsidRDefault="00F62C90" w:rsidP="00F62C90">
            <w:pPr>
              <w:spacing w:after="0" w:line="240" w:lineRule="auto"/>
              <w:jc w:val="center"/>
              <w:rPr>
                <w:rFonts w:ascii="Times New Roman" w:eastAsia="Times New Roman" w:hAnsi="Times New Roman" w:cs="Times New Roman"/>
                <w:b/>
                <w:sz w:val="20"/>
                <w:szCs w:val="20"/>
                <w:lang w:eastAsia="ru-RU"/>
              </w:rPr>
            </w:pPr>
            <w:r w:rsidRPr="00F62C90">
              <w:rPr>
                <w:rFonts w:ascii="Times New Roman" w:eastAsia="Times New Roman" w:hAnsi="Times New Roman" w:cs="Times New Roman"/>
                <w:b/>
                <w:sz w:val="20"/>
                <w:szCs w:val="20"/>
                <w:lang w:eastAsia="ru-RU"/>
              </w:rPr>
              <w:t>БАРУНСКОГО  СЕЛЬСКОГО</w:t>
            </w:r>
          </w:p>
          <w:p w:rsidR="00F62C90" w:rsidRPr="00F62C90" w:rsidRDefault="00F62C90" w:rsidP="00F62C90">
            <w:pPr>
              <w:spacing w:after="0" w:line="240" w:lineRule="auto"/>
              <w:jc w:val="center"/>
              <w:rPr>
                <w:rFonts w:ascii="Times New Roman" w:eastAsia="Times New Roman" w:hAnsi="Times New Roman" w:cs="Times New Roman"/>
                <w:b/>
                <w:sz w:val="20"/>
                <w:szCs w:val="20"/>
                <w:lang w:eastAsia="ru-RU"/>
              </w:rPr>
            </w:pPr>
            <w:r w:rsidRPr="00F62C90">
              <w:rPr>
                <w:rFonts w:ascii="Times New Roman" w:eastAsia="Times New Roman" w:hAnsi="Times New Roman" w:cs="Times New Roman"/>
                <w:b/>
                <w:sz w:val="20"/>
                <w:szCs w:val="20"/>
                <w:lang w:eastAsia="ru-RU"/>
              </w:rPr>
              <w:t>МУНИЦИПАЛЬНОГО ОБРАЗОВАНИЯ</w:t>
            </w:r>
          </w:p>
          <w:p w:rsidR="00F62C90" w:rsidRPr="00F62C90" w:rsidRDefault="00F62C90" w:rsidP="00F62C90">
            <w:pPr>
              <w:spacing w:after="0" w:line="240" w:lineRule="auto"/>
              <w:jc w:val="center"/>
              <w:rPr>
                <w:rFonts w:ascii="Times New Roman" w:eastAsia="Times New Roman" w:hAnsi="Times New Roman" w:cs="Times New Roman"/>
                <w:b/>
                <w:sz w:val="20"/>
                <w:szCs w:val="20"/>
                <w:lang w:eastAsia="ru-RU"/>
              </w:rPr>
            </w:pPr>
            <w:r w:rsidRPr="00F62C90">
              <w:rPr>
                <w:rFonts w:ascii="Times New Roman" w:eastAsia="Times New Roman" w:hAnsi="Times New Roman" w:cs="Times New Roman"/>
                <w:b/>
                <w:sz w:val="20"/>
                <w:szCs w:val="20"/>
                <w:lang w:eastAsia="ru-RU"/>
              </w:rPr>
              <w:t xml:space="preserve">РЕСПУБЛИКИ КАЛМЫКИЯ </w:t>
            </w:r>
          </w:p>
          <w:p w:rsidR="00F62C90" w:rsidRPr="00F62C90" w:rsidRDefault="00F62C90" w:rsidP="00F62C90">
            <w:pPr>
              <w:spacing w:after="0" w:line="240" w:lineRule="auto"/>
              <w:jc w:val="center"/>
              <w:rPr>
                <w:rFonts w:ascii="Times New Roman" w:eastAsia="Times New Roman" w:hAnsi="Times New Roman" w:cs="Times New Roman"/>
                <w:sz w:val="16"/>
                <w:szCs w:val="16"/>
                <w:lang w:eastAsia="ru-RU"/>
              </w:rPr>
            </w:pPr>
          </w:p>
        </w:tc>
      </w:tr>
    </w:tbl>
    <w:p w:rsidR="00F62C90" w:rsidRPr="00F62C90" w:rsidRDefault="00F62C90" w:rsidP="00F62C90">
      <w:pPr>
        <w:pBdr>
          <w:bottom w:val="single" w:sz="12" w:space="0" w:color="auto"/>
        </w:pBdr>
        <w:tabs>
          <w:tab w:val="left" w:pos="8070"/>
        </w:tabs>
        <w:spacing w:after="0" w:line="240" w:lineRule="auto"/>
        <w:ind w:left="-120" w:right="175"/>
        <w:jc w:val="center"/>
        <w:rPr>
          <w:rFonts w:ascii="Times New Roman" w:eastAsia="Times New Roman" w:hAnsi="Times New Roman" w:cs="Times New Roman"/>
          <w:sz w:val="16"/>
          <w:szCs w:val="16"/>
          <w:lang w:eastAsia="ru-RU"/>
        </w:rPr>
      </w:pPr>
      <w:r w:rsidRPr="00F62C90">
        <w:rPr>
          <w:rFonts w:ascii="Times New Roman" w:eastAsia="Times New Roman" w:hAnsi="Times New Roman" w:cs="Times New Roman"/>
          <w:sz w:val="16"/>
          <w:szCs w:val="16"/>
          <w:lang w:eastAsia="ru-RU"/>
        </w:rPr>
        <w:t>359317, Республика Калмыкия,  п. Барун  Юстинского района,  ул. Советская, 24  код /847 44/, тел. 99140</w:t>
      </w: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jc w:val="center"/>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ПОСТАНОВЛЕНИЕ</w:t>
      </w: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 xml:space="preserve">«11» ноября </w:t>
      </w:r>
      <w:smartTag w:uri="urn:schemas-microsoft-com:office:smarttags" w:element="metricconverter">
        <w:smartTagPr>
          <w:attr w:name="ProductID" w:val="2014 г"/>
        </w:smartTagPr>
        <w:r w:rsidRPr="00F62C90">
          <w:rPr>
            <w:rFonts w:ascii="Times New Roman" w:eastAsia="Times New Roman" w:hAnsi="Times New Roman" w:cs="Times New Roman"/>
            <w:sz w:val="24"/>
            <w:szCs w:val="24"/>
            <w:lang w:eastAsia="ru-RU"/>
          </w:rPr>
          <w:t>2014 г</w:t>
        </w:r>
      </w:smartTag>
      <w:r w:rsidRPr="00F62C90">
        <w:rPr>
          <w:rFonts w:ascii="Times New Roman" w:eastAsia="Times New Roman" w:hAnsi="Times New Roman" w:cs="Times New Roman"/>
          <w:sz w:val="24"/>
          <w:szCs w:val="24"/>
          <w:lang w:eastAsia="ru-RU"/>
        </w:rPr>
        <w:t>.                                          № 18                                      п. Барун</w:t>
      </w: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jc w:val="center"/>
        <w:rPr>
          <w:rFonts w:ascii="Times New Roman" w:eastAsia="Times New Roman" w:hAnsi="Times New Roman" w:cs="Times New Roman"/>
          <w:sz w:val="24"/>
          <w:szCs w:val="24"/>
          <w:lang w:eastAsia="ru-RU"/>
        </w:rPr>
      </w:pPr>
    </w:p>
    <w:p w:rsidR="00F62C90" w:rsidRPr="00F62C90" w:rsidRDefault="00F62C90" w:rsidP="00F62C90">
      <w:pPr>
        <w:spacing w:after="0" w:line="240" w:lineRule="auto"/>
        <w:jc w:val="center"/>
        <w:rPr>
          <w:rFonts w:ascii="Times New Roman" w:eastAsia="Times New Roman" w:hAnsi="Times New Roman" w:cs="Times New Roman"/>
          <w:sz w:val="24"/>
          <w:szCs w:val="24"/>
          <w:lang w:eastAsia="ru-RU"/>
        </w:rPr>
      </w:pPr>
    </w:p>
    <w:p w:rsidR="00F62C90" w:rsidRPr="00F62C90" w:rsidRDefault="00F62C90" w:rsidP="00F62C90">
      <w:pPr>
        <w:spacing w:after="0" w:line="240" w:lineRule="auto"/>
        <w:jc w:val="center"/>
        <w:rPr>
          <w:rFonts w:ascii="Times New Roman" w:eastAsia="Times New Roman" w:hAnsi="Times New Roman" w:cs="Times New Roman"/>
          <w:sz w:val="24"/>
          <w:szCs w:val="24"/>
          <w:lang w:eastAsia="ru-RU"/>
        </w:rPr>
      </w:pPr>
    </w:p>
    <w:p w:rsidR="00F62C90" w:rsidRPr="00F62C90" w:rsidRDefault="00F62C90" w:rsidP="00F62C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«Об утверждении Административного регламента</w:t>
      </w:r>
    </w:p>
    <w:p w:rsidR="00F62C90" w:rsidRPr="00F62C90" w:rsidRDefault="00F62C90" w:rsidP="00F62C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Администрации Барунского сельского муниципального образования</w:t>
      </w:r>
    </w:p>
    <w:p w:rsidR="00F62C90" w:rsidRPr="00F62C90" w:rsidRDefault="00F62C90" w:rsidP="00F62C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Республики Калмыкия по предоставлению муниципальной услуги</w:t>
      </w:r>
    </w:p>
    <w:p w:rsidR="00F62C90" w:rsidRPr="00F62C90" w:rsidRDefault="00F62C90" w:rsidP="00F62C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«Присвоение, изменение, аннулирование адресов объектам адресации»</w:t>
      </w:r>
    </w:p>
    <w:p w:rsidR="00F62C90" w:rsidRPr="00F62C90" w:rsidRDefault="00F62C90" w:rsidP="00F62C90">
      <w:pPr>
        <w:spacing w:before="100" w:beforeAutospacing="1" w:after="100" w:afterAutospacing="1" w:line="240" w:lineRule="auto"/>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В соответствии с пунктом 1 Указа Президента Российской Федерации от 07 мая 2012г. № 601 «Об основных направлениях совершенствования системы государственного управления», с федеральным законом от 27 июля 2010г. №210-ФЗ «Об организации предоставления государственных и муниципальных услуг» администрации Барунского сельского муниципального образования Республики Калмыкия</w:t>
      </w:r>
    </w:p>
    <w:p w:rsidR="00F62C90" w:rsidRPr="00F62C90" w:rsidRDefault="00F62C90" w:rsidP="00F62C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ПОСТАНОВЛЯЕТ:</w:t>
      </w:r>
    </w:p>
    <w:p w:rsidR="00F62C90" w:rsidRPr="00F62C90" w:rsidRDefault="00F62C90" w:rsidP="00F62C90">
      <w:pPr>
        <w:spacing w:before="100" w:beforeAutospacing="1" w:after="100" w:afterAutospacing="1" w:line="240" w:lineRule="auto"/>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1. Утвердить административный регламент Администрации Барунского сельского муниципального образования Республики Калмыкия по предоставлению муниципальной услуги</w:t>
      </w:r>
    </w:p>
    <w:p w:rsidR="00F62C90" w:rsidRPr="00F62C90" w:rsidRDefault="00F62C90" w:rsidP="00F62C90">
      <w:pPr>
        <w:spacing w:before="100" w:beforeAutospacing="1" w:after="100" w:afterAutospacing="1" w:line="240" w:lineRule="auto"/>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«Присвоение, изменение, аннулирование адресов объектам адресации» согласно приложению к настоящему постановлению.</w:t>
      </w:r>
    </w:p>
    <w:p w:rsidR="00F62C90" w:rsidRPr="00F62C90" w:rsidRDefault="00F62C90" w:rsidP="00F62C90">
      <w:pPr>
        <w:spacing w:before="100" w:beforeAutospacing="1" w:after="100" w:afterAutospacing="1" w:line="240" w:lineRule="auto"/>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 xml:space="preserve">2. Настоящее постановление вступает в силу с момента его официального опубликования(обнародования) в «Барунский Вестник». </w:t>
      </w:r>
    </w:p>
    <w:p w:rsidR="00F62C90" w:rsidRPr="00F62C90" w:rsidRDefault="00F62C90" w:rsidP="00F62C90">
      <w:pPr>
        <w:spacing w:before="100" w:beforeAutospacing="1" w:after="100" w:afterAutospacing="1" w:line="240" w:lineRule="auto"/>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3. Разместить на официальном сайте Барунского сельского муниципального образования Республики Калмыкия(</w:t>
      </w:r>
      <w:hyperlink r:id="rId7" w:history="1">
        <w:r w:rsidRPr="00F62C90">
          <w:rPr>
            <w:rFonts w:ascii="Times New Roman" w:eastAsia="Times New Roman" w:hAnsi="Times New Roman" w:cs="Times New Roman"/>
            <w:color w:val="000080"/>
            <w:sz w:val="24"/>
            <w:szCs w:val="24"/>
            <w:u w:val="single"/>
            <w:lang w:val="en-US" w:eastAsia="ru-RU"/>
          </w:rPr>
          <w:t>www</w:t>
        </w:r>
        <w:r w:rsidRPr="00F62C90">
          <w:rPr>
            <w:rFonts w:ascii="Times New Roman" w:eastAsia="Times New Roman" w:hAnsi="Times New Roman" w:cs="Times New Roman"/>
            <w:color w:val="000080"/>
            <w:sz w:val="24"/>
            <w:szCs w:val="24"/>
            <w:u w:val="single"/>
            <w:lang w:eastAsia="ru-RU"/>
          </w:rPr>
          <w:t>.</w:t>
        </w:r>
        <w:r w:rsidRPr="00F62C90">
          <w:rPr>
            <w:rFonts w:ascii="Times New Roman" w:eastAsia="Times New Roman" w:hAnsi="Times New Roman" w:cs="Times New Roman"/>
            <w:color w:val="000080"/>
            <w:sz w:val="24"/>
            <w:szCs w:val="24"/>
            <w:u w:val="single"/>
            <w:lang w:val="en-US" w:eastAsia="ru-RU"/>
          </w:rPr>
          <w:t>barunsmo</w:t>
        </w:r>
        <w:r w:rsidRPr="00F62C90">
          <w:rPr>
            <w:rFonts w:ascii="Times New Roman" w:eastAsia="Times New Roman" w:hAnsi="Times New Roman" w:cs="Times New Roman"/>
            <w:color w:val="000080"/>
            <w:sz w:val="24"/>
            <w:szCs w:val="24"/>
            <w:u w:val="single"/>
            <w:lang w:eastAsia="ru-RU"/>
          </w:rPr>
          <w:t>-</w:t>
        </w:r>
        <w:r w:rsidRPr="00F62C90">
          <w:rPr>
            <w:rFonts w:ascii="Times New Roman" w:eastAsia="Times New Roman" w:hAnsi="Times New Roman" w:cs="Times New Roman"/>
            <w:color w:val="000080"/>
            <w:sz w:val="24"/>
            <w:szCs w:val="24"/>
            <w:u w:val="single"/>
            <w:lang w:val="en-US" w:eastAsia="ru-RU"/>
          </w:rPr>
          <w:t>rk</w:t>
        </w:r>
        <w:r w:rsidRPr="00F62C90">
          <w:rPr>
            <w:rFonts w:ascii="Times New Roman" w:eastAsia="Times New Roman" w:hAnsi="Times New Roman" w:cs="Times New Roman"/>
            <w:color w:val="000080"/>
            <w:sz w:val="24"/>
            <w:szCs w:val="24"/>
            <w:u w:val="single"/>
            <w:lang w:eastAsia="ru-RU"/>
          </w:rPr>
          <w:t>.</w:t>
        </w:r>
        <w:r w:rsidRPr="00F62C90">
          <w:rPr>
            <w:rFonts w:ascii="Times New Roman" w:eastAsia="Times New Roman" w:hAnsi="Times New Roman" w:cs="Times New Roman"/>
            <w:color w:val="000080"/>
            <w:sz w:val="24"/>
            <w:szCs w:val="24"/>
            <w:u w:val="single"/>
            <w:lang w:val="en-US" w:eastAsia="ru-RU"/>
          </w:rPr>
          <w:t>ru</w:t>
        </w:r>
      </w:hyperlink>
      <w:r w:rsidRPr="00F62C90">
        <w:rPr>
          <w:rFonts w:ascii="Times New Roman" w:eastAsia="Times New Roman" w:hAnsi="Times New Roman" w:cs="Times New Roman"/>
          <w:sz w:val="24"/>
          <w:szCs w:val="24"/>
          <w:lang w:eastAsia="ru-RU"/>
        </w:rPr>
        <w:t>) и на региональном портале государственных и муниципальных услуг (функций) Республики Калмыкия.</w:t>
      </w:r>
    </w:p>
    <w:p w:rsidR="00F62C90" w:rsidRPr="00F62C90" w:rsidRDefault="00F62C90" w:rsidP="00F62C90">
      <w:pPr>
        <w:spacing w:before="100" w:beforeAutospacing="1" w:after="100" w:afterAutospacing="1" w:line="240" w:lineRule="auto"/>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F62C90" w:rsidRPr="00F62C90" w:rsidRDefault="00F62C90" w:rsidP="00F62C90">
      <w:pPr>
        <w:spacing w:after="0" w:line="240" w:lineRule="auto"/>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 xml:space="preserve">Глава Администрации Барунского </w:t>
      </w:r>
    </w:p>
    <w:p w:rsidR="00F62C90" w:rsidRPr="00F62C90" w:rsidRDefault="00F62C90" w:rsidP="00F62C90">
      <w:pPr>
        <w:spacing w:after="0" w:line="240" w:lineRule="auto"/>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 xml:space="preserve">сельского муниципального образования  </w:t>
      </w:r>
      <w:r w:rsidRPr="00F62C90">
        <w:rPr>
          <w:rFonts w:ascii="Times New Roman" w:eastAsia="Times New Roman" w:hAnsi="Times New Roman" w:cs="Times New Roman"/>
          <w:sz w:val="24"/>
          <w:szCs w:val="24"/>
          <w:lang w:eastAsia="ru-RU"/>
        </w:rPr>
        <w:tab/>
        <w:t xml:space="preserve">                                                          П.Д. Артаев</w:t>
      </w:r>
    </w:p>
    <w:p w:rsidR="00F62C90" w:rsidRPr="00F62C90" w:rsidRDefault="00F62C90" w:rsidP="00F62C9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62C90" w:rsidRPr="00F62C90" w:rsidRDefault="00F62C90" w:rsidP="00F62C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lastRenderedPageBreak/>
        <w:t xml:space="preserve">Приложение №1 </w:t>
      </w:r>
    </w:p>
    <w:p w:rsidR="00F62C90" w:rsidRPr="00F62C90" w:rsidRDefault="00F62C90" w:rsidP="00F62C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к постановлению администрации</w:t>
      </w:r>
    </w:p>
    <w:p w:rsidR="00F62C90" w:rsidRPr="00F62C90" w:rsidRDefault="00F62C90" w:rsidP="00F62C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Барунского СМО РК</w:t>
      </w:r>
    </w:p>
    <w:p w:rsidR="00F62C90" w:rsidRPr="00F62C90" w:rsidRDefault="00F62C90" w:rsidP="00F62C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от 11 ноября 2014г. №18</w:t>
      </w: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jc w:val="center"/>
        <w:rPr>
          <w:rFonts w:ascii="Times New Roman" w:eastAsia="Times New Roman" w:hAnsi="Times New Roman" w:cs="Times New Roman"/>
          <w:bCs/>
          <w:sz w:val="24"/>
          <w:szCs w:val="24"/>
          <w:lang w:eastAsia="ru-RU"/>
        </w:rPr>
      </w:pPr>
      <w:r w:rsidRPr="00F62C90">
        <w:rPr>
          <w:rFonts w:ascii="Times New Roman" w:eastAsia="Times New Roman" w:hAnsi="Times New Roman" w:cs="Times New Roman"/>
          <w:bCs/>
          <w:sz w:val="24"/>
          <w:szCs w:val="24"/>
          <w:lang w:eastAsia="ru-RU"/>
        </w:rPr>
        <w:t>Административный регламент</w:t>
      </w:r>
    </w:p>
    <w:p w:rsidR="00F62C90" w:rsidRPr="00F62C90" w:rsidRDefault="00F62C90" w:rsidP="00F62C90">
      <w:pPr>
        <w:spacing w:after="0" w:line="240" w:lineRule="auto"/>
        <w:jc w:val="center"/>
        <w:rPr>
          <w:rFonts w:ascii="Times New Roman" w:eastAsia="Times New Roman" w:hAnsi="Times New Roman" w:cs="Times New Roman"/>
          <w:bCs/>
          <w:sz w:val="24"/>
          <w:szCs w:val="24"/>
          <w:lang w:eastAsia="ru-RU"/>
        </w:rPr>
      </w:pPr>
      <w:r w:rsidRPr="00F62C90">
        <w:rPr>
          <w:rFonts w:ascii="Times New Roman" w:eastAsia="Times New Roman" w:hAnsi="Times New Roman" w:cs="Times New Roman"/>
          <w:bCs/>
          <w:sz w:val="24"/>
          <w:szCs w:val="24"/>
          <w:lang w:eastAsia="ru-RU"/>
        </w:rPr>
        <w:t>Администрации Барунского сельского муниципального образования</w:t>
      </w:r>
    </w:p>
    <w:p w:rsidR="00F62C90" w:rsidRPr="00F62C90" w:rsidRDefault="00F62C90" w:rsidP="00F62C90">
      <w:pPr>
        <w:spacing w:after="0" w:line="240" w:lineRule="auto"/>
        <w:jc w:val="center"/>
        <w:rPr>
          <w:rFonts w:ascii="Times New Roman" w:eastAsia="Times New Roman" w:hAnsi="Times New Roman" w:cs="Times New Roman"/>
          <w:bCs/>
          <w:sz w:val="24"/>
          <w:szCs w:val="24"/>
          <w:lang w:eastAsia="ru-RU"/>
        </w:rPr>
      </w:pPr>
      <w:r w:rsidRPr="00F62C90">
        <w:rPr>
          <w:rFonts w:ascii="Times New Roman" w:eastAsia="Times New Roman" w:hAnsi="Times New Roman" w:cs="Times New Roman"/>
          <w:bCs/>
          <w:sz w:val="24"/>
          <w:szCs w:val="24"/>
          <w:lang w:eastAsia="ru-RU"/>
        </w:rPr>
        <w:t>Республики Калмыкия по предоставлению муниципальной услуги</w:t>
      </w:r>
    </w:p>
    <w:p w:rsidR="00F62C90" w:rsidRPr="00F62C90" w:rsidRDefault="00F62C90" w:rsidP="00F62C90">
      <w:pPr>
        <w:spacing w:after="0" w:line="240" w:lineRule="auto"/>
        <w:jc w:val="center"/>
        <w:rPr>
          <w:rFonts w:ascii="Times New Roman" w:eastAsia="Times New Roman" w:hAnsi="Times New Roman" w:cs="Times New Roman"/>
          <w:b/>
          <w:bCs/>
          <w:sz w:val="24"/>
          <w:szCs w:val="24"/>
          <w:lang w:eastAsia="ru-RU"/>
        </w:rPr>
      </w:pPr>
      <w:r w:rsidRPr="00F62C90">
        <w:rPr>
          <w:rFonts w:ascii="Times New Roman" w:eastAsia="Times New Roman" w:hAnsi="Times New Roman" w:cs="Times New Roman"/>
          <w:b/>
          <w:bCs/>
          <w:sz w:val="24"/>
          <w:szCs w:val="24"/>
          <w:lang w:eastAsia="ru-RU"/>
        </w:rPr>
        <w:t>«</w:t>
      </w:r>
      <w:r w:rsidRPr="00F62C90">
        <w:rPr>
          <w:rFonts w:ascii="Times New Roman" w:eastAsia="Times New Roman" w:hAnsi="Times New Roman" w:cs="Times New Roman"/>
          <w:sz w:val="24"/>
          <w:szCs w:val="24"/>
          <w:lang w:eastAsia="ru-RU"/>
        </w:rPr>
        <w:t>Присвоение, изменение, аннулирование адресов объектам адресации</w:t>
      </w:r>
      <w:r w:rsidRPr="00F62C90">
        <w:rPr>
          <w:rFonts w:ascii="Times New Roman" w:eastAsia="Times New Roman" w:hAnsi="Times New Roman" w:cs="Times New Roman"/>
          <w:b/>
          <w:bCs/>
          <w:sz w:val="24"/>
          <w:szCs w:val="24"/>
          <w:lang w:eastAsia="ru-RU"/>
        </w:rPr>
        <w:t>»</w:t>
      </w:r>
    </w:p>
    <w:p w:rsidR="00F62C90" w:rsidRPr="00F62C90" w:rsidRDefault="00F62C90" w:rsidP="00F62C90">
      <w:pPr>
        <w:spacing w:after="0" w:line="240" w:lineRule="auto"/>
        <w:jc w:val="both"/>
        <w:rPr>
          <w:rFonts w:ascii="Times New Roman" w:eastAsia="Times New Roman" w:hAnsi="Times New Roman" w:cs="Times New Roman"/>
          <w:b/>
          <w:bCs/>
          <w:sz w:val="24"/>
          <w:szCs w:val="24"/>
          <w:lang w:eastAsia="ru-RU"/>
        </w:rPr>
      </w:pPr>
    </w:p>
    <w:p w:rsidR="00F62C90" w:rsidRPr="00F62C90" w:rsidRDefault="00F62C90" w:rsidP="00F62C90">
      <w:pPr>
        <w:numPr>
          <w:ilvl w:val="0"/>
          <w:numId w:val="1"/>
        </w:numPr>
        <w:spacing w:after="0" w:line="240" w:lineRule="auto"/>
        <w:jc w:val="center"/>
        <w:rPr>
          <w:rFonts w:ascii="Times New Roman" w:eastAsia="Times New Roman" w:hAnsi="Times New Roman" w:cs="Times New Roman"/>
          <w:sz w:val="24"/>
          <w:szCs w:val="24"/>
          <w:lang w:eastAsia="ru-RU"/>
        </w:rPr>
      </w:pPr>
      <w:r w:rsidRPr="00F62C90">
        <w:rPr>
          <w:rFonts w:ascii="Times New Roman" w:eastAsia="Times New Roman" w:hAnsi="Times New Roman" w:cs="Times New Roman"/>
          <w:b/>
          <w:bCs/>
          <w:sz w:val="24"/>
          <w:szCs w:val="24"/>
          <w:lang w:eastAsia="ru-RU"/>
        </w:rPr>
        <w:t>Общие положения</w:t>
      </w:r>
    </w:p>
    <w:p w:rsidR="00F62C90" w:rsidRPr="00F62C90" w:rsidRDefault="00F62C90" w:rsidP="00F62C90">
      <w:pPr>
        <w:spacing w:after="0" w:line="240" w:lineRule="auto"/>
        <w:ind w:left="1080"/>
        <w:jc w:val="center"/>
        <w:rPr>
          <w:rFonts w:ascii="Times New Roman" w:eastAsia="Times New Roman" w:hAnsi="Times New Roman" w:cs="Times New Roman"/>
          <w:b/>
          <w:bCs/>
          <w:sz w:val="24"/>
          <w:szCs w:val="24"/>
          <w:lang w:eastAsia="ru-RU"/>
        </w:rPr>
      </w:pPr>
    </w:p>
    <w:p w:rsidR="00F62C90" w:rsidRPr="00F62C90" w:rsidRDefault="00F62C90" w:rsidP="00F62C90">
      <w:pPr>
        <w:spacing w:after="0" w:line="240" w:lineRule="auto"/>
        <w:ind w:left="1080"/>
        <w:jc w:val="center"/>
        <w:rPr>
          <w:rFonts w:ascii="Times New Roman" w:eastAsia="Times New Roman" w:hAnsi="Times New Roman" w:cs="Times New Roman"/>
          <w:b/>
          <w:bCs/>
          <w:sz w:val="24"/>
          <w:szCs w:val="24"/>
          <w:lang w:eastAsia="ru-RU"/>
        </w:rPr>
      </w:pPr>
      <w:r w:rsidRPr="00F62C90">
        <w:rPr>
          <w:rFonts w:ascii="Times New Roman" w:eastAsia="Times New Roman" w:hAnsi="Times New Roman" w:cs="Times New Roman"/>
          <w:b/>
          <w:bCs/>
          <w:sz w:val="24"/>
          <w:szCs w:val="24"/>
          <w:lang w:eastAsia="ru-RU"/>
        </w:rPr>
        <w:t>Предмет регулирования административного регламента</w:t>
      </w:r>
    </w:p>
    <w:p w:rsidR="00F62C90" w:rsidRPr="00F62C90" w:rsidRDefault="00F62C90" w:rsidP="00F62C90">
      <w:pPr>
        <w:spacing w:after="0" w:line="240" w:lineRule="auto"/>
        <w:ind w:firstLine="708"/>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1. Административный  регламент  по предоставлению муниципальной услуги «Присвоение, изменение, аннулирование адресов объектам адресации» (далее – Административный регламент), определяет порядок, сроки и последовательность исполнения административных процедур по предоставлению указанной муниципальной услуги, а также порядок обжалования действия (бездействия) должностных лиц, отвечающих за предоставление муниципальной услуги.</w:t>
      </w:r>
    </w:p>
    <w:p w:rsidR="00F62C90" w:rsidRPr="00F62C90" w:rsidRDefault="00F62C90" w:rsidP="00F62C90">
      <w:pPr>
        <w:spacing w:after="0" w:line="240" w:lineRule="auto"/>
        <w:jc w:val="center"/>
        <w:rPr>
          <w:rFonts w:ascii="Times New Roman" w:eastAsia="Times New Roman" w:hAnsi="Times New Roman" w:cs="Times New Roman"/>
          <w:b/>
          <w:bCs/>
          <w:sz w:val="24"/>
          <w:szCs w:val="24"/>
          <w:lang w:eastAsia="ru-RU"/>
        </w:rPr>
      </w:pPr>
    </w:p>
    <w:p w:rsidR="00F62C90" w:rsidRPr="00F62C90" w:rsidRDefault="00F62C90" w:rsidP="00F62C90">
      <w:pPr>
        <w:spacing w:after="0" w:line="240" w:lineRule="auto"/>
        <w:jc w:val="center"/>
        <w:rPr>
          <w:rFonts w:ascii="Times New Roman" w:eastAsia="Times New Roman" w:hAnsi="Times New Roman" w:cs="Times New Roman"/>
          <w:b/>
          <w:bCs/>
          <w:sz w:val="24"/>
          <w:szCs w:val="24"/>
          <w:lang w:eastAsia="ru-RU"/>
        </w:rPr>
      </w:pPr>
      <w:r w:rsidRPr="00F62C90">
        <w:rPr>
          <w:rFonts w:ascii="Times New Roman" w:eastAsia="Times New Roman" w:hAnsi="Times New Roman" w:cs="Times New Roman"/>
          <w:b/>
          <w:bCs/>
          <w:sz w:val="24"/>
          <w:szCs w:val="24"/>
          <w:lang w:eastAsia="ru-RU"/>
        </w:rPr>
        <w:t>Круг заявителей</w:t>
      </w:r>
    </w:p>
    <w:p w:rsidR="00F62C90" w:rsidRPr="00F62C90" w:rsidRDefault="00F62C90" w:rsidP="00F62C90">
      <w:pPr>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2. Муниципальная услуга предоставляется по заявлениям физических и юридических лиц с соблюдением требований, установленных настоящим административным регламентом (далее – заявитель).</w:t>
      </w:r>
    </w:p>
    <w:p w:rsidR="00F62C90" w:rsidRPr="00F62C90" w:rsidRDefault="00F62C90" w:rsidP="00F62C90">
      <w:pPr>
        <w:spacing w:after="0" w:line="240" w:lineRule="auto"/>
        <w:ind w:firstLine="540"/>
        <w:jc w:val="center"/>
        <w:rPr>
          <w:rFonts w:ascii="Times New Roman" w:eastAsia="Times New Roman" w:hAnsi="Times New Roman" w:cs="Times New Roman"/>
          <w:b/>
          <w:sz w:val="24"/>
          <w:szCs w:val="24"/>
          <w:lang w:eastAsia="ru-RU"/>
        </w:rPr>
      </w:pPr>
    </w:p>
    <w:p w:rsidR="00F62C90" w:rsidRPr="00F62C90" w:rsidRDefault="00F62C90" w:rsidP="00F62C90">
      <w:pPr>
        <w:spacing w:after="0" w:line="240" w:lineRule="auto"/>
        <w:ind w:firstLine="540"/>
        <w:jc w:val="center"/>
        <w:rPr>
          <w:rFonts w:ascii="Times New Roman" w:eastAsia="Times New Roman" w:hAnsi="Times New Roman" w:cs="Times New Roman"/>
          <w:b/>
          <w:sz w:val="24"/>
          <w:szCs w:val="24"/>
          <w:lang w:eastAsia="ru-RU"/>
        </w:rPr>
      </w:pPr>
      <w:r w:rsidRPr="00F62C90">
        <w:rPr>
          <w:rFonts w:ascii="Times New Roman" w:eastAsia="Times New Roman" w:hAnsi="Times New Roman" w:cs="Times New Roman"/>
          <w:b/>
          <w:sz w:val="24"/>
          <w:szCs w:val="24"/>
          <w:lang w:eastAsia="ru-RU"/>
        </w:rPr>
        <w:t>Требования к порядку информирования предоставлении муниципальной услуги</w:t>
      </w:r>
    </w:p>
    <w:p w:rsidR="00F62C90" w:rsidRPr="00F62C90" w:rsidRDefault="00F62C90" w:rsidP="00F62C90">
      <w:pPr>
        <w:spacing w:after="0" w:line="240" w:lineRule="auto"/>
        <w:ind w:firstLine="540"/>
        <w:jc w:val="both"/>
        <w:rPr>
          <w:rFonts w:ascii="Times New Roman" w:eastAsia="Times New Roman" w:hAnsi="Times New Roman" w:cs="Times New Roman"/>
          <w:color w:val="0070C0"/>
          <w:sz w:val="24"/>
          <w:szCs w:val="24"/>
          <w:lang w:eastAsia="ru-RU"/>
        </w:rPr>
      </w:pPr>
      <w:r w:rsidRPr="00F62C90">
        <w:rPr>
          <w:rFonts w:ascii="Times New Roman" w:eastAsia="Times New Roman" w:hAnsi="Times New Roman" w:cs="Times New Roman"/>
          <w:sz w:val="24"/>
          <w:szCs w:val="24"/>
          <w:lang w:eastAsia="ru-RU"/>
        </w:rPr>
        <w:t xml:space="preserve">3. </w:t>
      </w:r>
      <w:r w:rsidRPr="00F62C90">
        <w:rPr>
          <w:rFonts w:ascii="Times New Roman" w:eastAsia="Times New Roman" w:hAnsi="Times New Roman" w:cs="Times New Roman"/>
          <w:color w:val="0070C0"/>
          <w:sz w:val="24"/>
          <w:szCs w:val="24"/>
          <w:lang w:eastAsia="ru-RU"/>
        </w:rPr>
        <w:t>Место нахождения Администрации Барунского сельского муниципального образования Республики Калмыкия (далее – Администрация): Республика Калмыкия, Юстинский район, п. Барун, ул. Советская, 24.</w:t>
      </w:r>
    </w:p>
    <w:p w:rsidR="00F62C90" w:rsidRPr="00F62C90" w:rsidRDefault="00F62C90" w:rsidP="00F62C90">
      <w:pPr>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График (режим) работы Администрации Барунского сельского муниципального образования Республики Калмыкия:</w:t>
      </w:r>
    </w:p>
    <w:p w:rsidR="00F62C90" w:rsidRPr="00F62C90" w:rsidRDefault="00F62C90" w:rsidP="00F62C90">
      <w:pPr>
        <w:tabs>
          <w:tab w:val="left" w:pos="0"/>
        </w:tabs>
        <w:spacing w:after="120" w:line="240" w:lineRule="auto"/>
        <w:ind w:firstLine="567"/>
        <w:jc w:val="both"/>
        <w:rPr>
          <w:rFonts w:ascii="Times New Roman" w:eastAsia="SimSun" w:hAnsi="Times New Roman" w:cs="Times New Roman"/>
          <w:b/>
          <w:sz w:val="24"/>
          <w:szCs w:val="24"/>
          <w:lang w:eastAsia="ru-RU"/>
        </w:rPr>
      </w:pPr>
      <w:r w:rsidRPr="00F62C90">
        <w:rPr>
          <w:rFonts w:ascii="Times New Roman" w:eastAsia="SimSun" w:hAnsi="Times New Roman" w:cs="Times New Roman"/>
          <w:sz w:val="24"/>
          <w:szCs w:val="24"/>
          <w:lang w:eastAsia="ru-RU"/>
        </w:rPr>
        <w:t xml:space="preserve">Понедельник - пятница – с 8.00 до 17.00 </w:t>
      </w:r>
    </w:p>
    <w:p w:rsidR="00F62C90" w:rsidRPr="00F62C90" w:rsidRDefault="00F62C90" w:rsidP="00F62C90">
      <w:pPr>
        <w:tabs>
          <w:tab w:val="left" w:pos="0"/>
        </w:tabs>
        <w:spacing w:after="120" w:line="240" w:lineRule="auto"/>
        <w:ind w:firstLine="567"/>
        <w:jc w:val="both"/>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Перерыв: с 12.00 – 13.00</w:t>
      </w:r>
    </w:p>
    <w:p w:rsidR="00F62C90" w:rsidRPr="00F62C90" w:rsidRDefault="00F62C90" w:rsidP="00F62C90">
      <w:pPr>
        <w:tabs>
          <w:tab w:val="left" w:pos="0"/>
        </w:tabs>
        <w:spacing w:after="120" w:line="240" w:lineRule="auto"/>
        <w:ind w:firstLine="567"/>
        <w:jc w:val="both"/>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Выходные дни: суббота, воскресенье и праздничные дни.</w:t>
      </w:r>
    </w:p>
    <w:p w:rsidR="00F62C90" w:rsidRPr="00F62C90" w:rsidRDefault="00F62C90" w:rsidP="00F62C90">
      <w:pPr>
        <w:tabs>
          <w:tab w:val="left" w:pos="0"/>
        </w:tabs>
        <w:spacing w:after="120" w:line="240" w:lineRule="auto"/>
        <w:ind w:firstLine="567"/>
        <w:jc w:val="both"/>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 xml:space="preserve">Телефон для справок Администрации Барунского сельского муниципального образования Республики Калмыкия: </w:t>
      </w:r>
      <w:r w:rsidRPr="00F62C90">
        <w:rPr>
          <w:rFonts w:ascii="Times New Roman" w:eastAsia="SimSun" w:hAnsi="Times New Roman" w:cs="Times New Roman"/>
          <w:color w:val="0070C0"/>
          <w:sz w:val="24"/>
          <w:szCs w:val="24"/>
          <w:u w:val="single"/>
          <w:lang w:eastAsia="ru-RU"/>
        </w:rPr>
        <w:t>(84744)-99140</w:t>
      </w:r>
    </w:p>
    <w:p w:rsidR="00F62C90" w:rsidRPr="00F62C90" w:rsidRDefault="00F62C90" w:rsidP="00F62C90">
      <w:pPr>
        <w:tabs>
          <w:tab w:val="left" w:pos="284"/>
        </w:tabs>
        <w:spacing w:after="120" w:line="240" w:lineRule="auto"/>
        <w:ind w:left="283" w:firstLine="1"/>
        <w:jc w:val="both"/>
        <w:rPr>
          <w:rFonts w:ascii="Times New Roman" w:eastAsia="SimSun" w:hAnsi="Times New Roman" w:cs="Times New Roman"/>
          <w:color w:val="0070C0"/>
          <w:sz w:val="24"/>
          <w:szCs w:val="24"/>
          <w:lang w:eastAsia="ru-RU"/>
        </w:rPr>
      </w:pPr>
      <w:r w:rsidRPr="00F62C90">
        <w:rPr>
          <w:rFonts w:ascii="Times New Roman" w:eastAsia="SimSun" w:hAnsi="Times New Roman" w:cs="Times New Roman"/>
          <w:color w:val="0070C0"/>
          <w:sz w:val="24"/>
          <w:szCs w:val="24"/>
          <w:lang w:eastAsia="ru-RU"/>
        </w:rPr>
        <w:t>Почтовый адрес Администрации: 359317, Республика Калмыкия, Юстинский район, п. Барун, ул. Советская, 24.</w:t>
      </w:r>
    </w:p>
    <w:p w:rsidR="00F62C90" w:rsidRPr="00F62C90" w:rsidRDefault="00F62C90" w:rsidP="00F62C90">
      <w:pPr>
        <w:tabs>
          <w:tab w:val="left" w:pos="284"/>
        </w:tabs>
        <w:spacing w:after="120" w:line="240" w:lineRule="auto"/>
        <w:ind w:left="283" w:firstLine="1"/>
        <w:jc w:val="both"/>
        <w:rPr>
          <w:rFonts w:ascii="Times New Roman" w:eastAsia="SimSun" w:hAnsi="Times New Roman" w:cs="Times New Roman"/>
          <w:color w:val="0070C0"/>
          <w:sz w:val="24"/>
          <w:szCs w:val="24"/>
          <w:lang w:eastAsia="ru-RU"/>
        </w:rPr>
      </w:pPr>
      <w:r w:rsidRPr="00F62C90">
        <w:rPr>
          <w:rFonts w:ascii="Times New Roman" w:eastAsia="SimSun" w:hAnsi="Times New Roman" w:cs="Times New Roman"/>
          <w:color w:val="0070C0"/>
          <w:sz w:val="24"/>
          <w:szCs w:val="24"/>
          <w:lang w:eastAsia="ru-RU"/>
        </w:rPr>
        <w:t xml:space="preserve">Адрес электронной почты Администрации: </w:t>
      </w:r>
      <w:r w:rsidRPr="00F62C90">
        <w:rPr>
          <w:rFonts w:ascii="Times New Roman" w:eastAsia="SimSun" w:hAnsi="Times New Roman" w:cs="Times New Roman"/>
          <w:color w:val="0070C0"/>
          <w:sz w:val="24"/>
          <w:szCs w:val="24"/>
          <w:lang w:val="en-US" w:eastAsia="ru-RU"/>
        </w:rPr>
        <w:t>barun</w:t>
      </w:r>
      <w:r w:rsidRPr="00F62C90">
        <w:rPr>
          <w:rFonts w:ascii="Times New Roman" w:eastAsia="SimSun" w:hAnsi="Times New Roman" w:cs="Times New Roman"/>
          <w:color w:val="0070C0"/>
          <w:sz w:val="24"/>
          <w:szCs w:val="24"/>
          <w:lang w:eastAsia="ru-RU"/>
        </w:rPr>
        <w:t>-</w:t>
      </w:r>
      <w:r w:rsidRPr="00F62C90">
        <w:rPr>
          <w:rFonts w:ascii="Times New Roman" w:eastAsia="SimSun" w:hAnsi="Times New Roman" w:cs="Times New Roman"/>
          <w:color w:val="0070C0"/>
          <w:sz w:val="24"/>
          <w:szCs w:val="24"/>
          <w:lang w:val="en-US" w:eastAsia="ru-RU"/>
        </w:rPr>
        <w:t>amo</w:t>
      </w:r>
      <w:r w:rsidRPr="00F62C90">
        <w:rPr>
          <w:rFonts w:ascii="Times New Roman" w:eastAsia="SimSun" w:hAnsi="Times New Roman" w:cs="Times New Roman"/>
          <w:color w:val="0070C0"/>
          <w:sz w:val="24"/>
          <w:szCs w:val="24"/>
          <w:lang w:eastAsia="ru-RU"/>
        </w:rPr>
        <w:t>@</w:t>
      </w:r>
      <w:r w:rsidRPr="00F62C90">
        <w:rPr>
          <w:rFonts w:ascii="Times New Roman" w:eastAsia="SimSun" w:hAnsi="Times New Roman" w:cs="Times New Roman"/>
          <w:color w:val="0070C0"/>
          <w:sz w:val="24"/>
          <w:szCs w:val="24"/>
          <w:lang w:val="en-US" w:eastAsia="ru-RU"/>
        </w:rPr>
        <w:t>rambler</w:t>
      </w:r>
      <w:r w:rsidRPr="00F62C90">
        <w:rPr>
          <w:rFonts w:ascii="Times New Roman" w:eastAsia="SimSun" w:hAnsi="Times New Roman" w:cs="Times New Roman"/>
          <w:color w:val="0070C0"/>
          <w:sz w:val="24"/>
          <w:szCs w:val="24"/>
          <w:lang w:eastAsia="ru-RU"/>
        </w:rPr>
        <w:t>.</w:t>
      </w:r>
      <w:r w:rsidRPr="00F62C90">
        <w:rPr>
          <w:rFonts w:ascii="Times New Roman" w:eastAsia="SimSun" w:hAnsi="Times New Roman" w:cs="Times New Roman"/>
          <w:color w:val="0070C0"/>
          <w:sz w:val="24"/>
          <w:szCs w:val="24"/>
          <w:lang w:val="en-US" w:eastAsia="ru-RU"/>
        </w:rPr>
        <w:t>ru</w:t>
      </w:r>
      <w:r w:rsidRPr="00F62C90">
        <w:rPr>
          <w:rFonts w:ascii="Times New Roman" w:eastAsia="SimSun" w:hAnsi="Times New Roman" w:cs="Times New Roman"/>
          <w:color w:val="0070C0"/>
          <w:sz w:val="24"/>
          <w:szCs w:val="24"/>
          <w:lang w:eastAsia="ru-RU"/>
        </w:rPr>
        <w:t>.</w:t>
      </w:r>
    </w:p>
    <w:p w:rsidR="00F62C90" w:rsidRPr="00F62C90" w:rsidRDefault="00F62C90" w:rsidP="00F62C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4. Информация о местонахождении и графике работы Администрации, а также о порядке предоставления муниципальной услуги размещается:</w:t>
      </w:r>
    </w:p>
    <w:p w:rsidR="00F62C90" w:rsidRPr="00F62C90" w:rsidRDefault="00F62C90" w:rsidP="00F62C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 на официальном сайте Администрации Юстинского РМО РК</w:t>
      </w:r>
      <w:r w:rsidRPr="00F62C90">
        <w:rPr>
          <w:rFonts w:ascii="Times New Roman" w:eastAsia="Times New Roman" w:hAnsi="Times New Roman" w:cs="Times New Roman"/>
          <w:color w:val="FF0000"/>
          <w:sz w:val="24"/>
          <w:szCs w:val="24"/>
          <w:lang w:eastAsia="ru-RU"/>
        </w:rPr>
        <w:t xml:space="preserve"> </w:t>
      </w:r>
      <w:r w:rsidRPr="00F62C90">
        <w:rPr>
          <w:rFonts w:ascii="Times New Roman" w:eastAsia="Times New Roman" w:hAnsi="Times New Roman" w:cs="Times New Roman"/>
          <w:sz w:val="24"/>
          <w:szCs w:val="24"/>
          <w:lang w:eastAsia="ru-RU"/>
        </w:rPr>
        <w:t xml:space="preserve">в информационно-телекоммуникационной сети "Интернет" (далее - официальный сайт): </w:t>
      </w:r>
      <w:hyperlink r:id="rId8" w:history="1">
        <w:r w:rsidRPr="00F62C90">
          <w:rPr>
            <w:rFonts w:ascii="Times New Roman" w:eastAsia="Times New Roman" w:hAnsi="Times New Roman" w:cs="Times New Roman"/>
            <w:bCs/>
            <w:color w:val="000080"/>
            <w:sz w:val="24"/>
            <w:szCs w:val="24"/>
            <w:u w:val="single"/>
            <w:lang w:eastAsia="ru-RU"/>
          </w:rPr>
          <w:t>http://www.barunsmo-rk.ru</w:t>
        </w:r>
      </w:hyperlink>
      <w:r w:rsidRPr="00F62C90">
        <w:rPr>
          <w:rFonts w:ascii="Times New Roman" w:eastAsia="Times New Roman" w:hAnsi="Times New Roman" w:cs="Times New Roman"/>
          <w:color w:val="0070C0"/>
          <w:sz w:val="24"/>
          <w:szCs w:val="24"/>
          <w:lang w:eastAsia="ru-RU"/>
        </w:rPr>
        <w:t>.;</w:t>
      </w:r>
    </w:p>
    <w:p w:rsidR="00F62C90" w:rsidRPr="00F62C90" w:rsidRDefault="00F62C90" w:rsidP="00F62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 xml:space="preserve">- на официальном сайте в федеральной государственной информационной системе </w:t>
      </w:r>
      <w:r w:rsidRPr="00F62C90">
        <w:rPr>
          <w:rFonts w:ascii="Times New Roman" w:eastAsia="Times New Roman" w:hAnsi="Times New Roman" w:cs="Times New Roman"/>
          <w:sz w:val="24"/>
          <w:szCs w:val="24"/>
          <w:lang w:eastAsia="ru-RU"/>
        </w:rPr>
        <w:lastRenderedPageBreak/>
        <w:t xml:space="preserve">"Единый портал государственных и муниципальных услуг (функций)" (далее - Единый портал) </w:t>
      </w:r>
      <w:hyperlink r:id="rId9" w:history="1">
        <w:r w:rsidRPr="00F62C90">
          <w:rPr>
            <w:rFonts w:ascii="Times New Roman" w:eastAsia="Times New Roman" w:hAnsi="Times New Roman" w:cs="Times New Roman"/>
            <w:color w:val="000080"/>
            <w:sz w:val="24"/>
            <w:szCs w:val="24"/>
            <w:u w:val="single"/>
            <w:lang w:eastAsia="ru-RU"/>
          </w:rPr>
          <w:t>http://www.gosuslugi.ru</w:t>
        </w:r>
      </w:hyperlink>
      <w:r w:rsidRPr="00F62C90">
        <w:rPr>
          <w:rFonts w:ascii="Times New Roman" w:eastAsia="Times New Roman" w:hAnsi="Times New Roman" w:cs="Times New Roman"/>
          <w:sz w:val="24"/>
          <w:szCs w:val="24"/>
          <w:lang w:eastAsia="ru-RU"/>
        </w:rPr>
        <w:t xml:space="preserve"> и на региональном портале  государственных и муниципальных услуг (функций) Республики Калмыкия pgu.egov08.ru.</w:t>
      </w:r>
    </w:p>
    <w:p w:rsidR="00F62C90" w:rsidRPr="00F62C90" w:rsidRDefault="00F62C90" w:rsidP="00F62C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 на информационных стендах в Администрации Барунского СМО РК.</w:t>
      </w:r>
    </w:p>
    <w:p w:rsidR="00F62C90" w:rsidRPr="00F62C90" w:rsidRDefault="00F62C90" w:rsidP="00F62C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5. Для получения муниципальной услуги заявитель вправе  представить заявление и иные документы, необходимые для предоставления муниципальной услуги, в электронной форме через Единый портал государственных и муниципальных услуг (функций) путем заполнения интерактивной формы. 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информации о ходе предоставления муниципальной услуги. Ответ заявителю направляется в электронном виде.</w:t>
      </w:r>
    </w:p>
    <w:p w:rsidR="00F62C90" w:rsidRPr="00F62C90" w:rsidRDefault="00F62C90" w:rsidP="00F62C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6. Для получения муниципальной услуги заявитель вправе обратиться в многофункциональный центр предоставления государственных и муниципальных услуг. В многофункциональном центре осуществляется прием и выдача документов только при личном обращении заявителя (его представителя) в соответствии с требованиями   административного регламента.</w:t>
      </w:r>
    </w:p>
    <w:p w:rsidR="00F62C90" w:rsidRPr="00F62C90" w:rsidRDefault="00F62C90" w:rsidP="00F62C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7. Информирование заявителей о порядке и ходе предоставления муниципальной услуги обеспечивается специалистами Администрации при личном контакте с заявителями, с использованием средств почтовой и телефонной связи, посредством электронной почты.</w:t>
      </w:r>
    </w:p>
    <w:p w:rsidR="00F62C90" w:rsidRPr="00F62C90" w:rsidRDefault="00F62C90" w:rsidP="00F62C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8. Специалисты проводят консультации по вопросам:</w:t>
      </w:r>
    </w:p>
    <w:p w:rsidR="00F62C90" w:rsidRPr="00F62C90" w:rsidRDefault="00F62C90" w:rsidP="00F62C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а) правового регулирования деятельности, связанной с присвоением, изменением, аннулированием адресов объектам адресации;</w:t>
      </w:r>
    </w:p>
    <w:p w:rsidR="00F62C90" w:rsidRPr="00F62C90" w:rsidRDefault="00F62C90" w:rsidP="00F62C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б) представления документов в целях получения муниципальной услуги;</w:t>
      </w:r>
    </w:p>
    <w:p w:rsidR="00F62C90" w:rsidRPr="00F62C90" w:rsidRDefault="00F62C90" w:rsidP="00F62C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г) сроков исполнения муниципальной услуги;</w:t>
      </w:r>
    </w:p>
    <w:p w:rsidR="00F62C90" w:rsidRPr="00F62C90" w:rsidRDefault="00F62C90" w:rsidP="00F62C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д) порядка обжалования действий (бездействия) и решений, осуществляемых и принимаемых в ходе оказания муниципальной услуги.</w:t>
      </w:r>
    </w:p>
    <w:p w:rsidR="00F62C90" w:rsidRPr="00F62C90" w:rsidRDefault="00F62C90" w:rsidP="00F62C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 xml:space="preserve">9. Консультации в объеме, предусмотренном </w:t>
      </w:r>
      <w:hyperlink w:anchor="Par0" w:history="1">
        <w:r w:rsidRPr="00F62C90">
          <w:rPr>
            <w:rFonts w:ascii="Times New Roman" w:eastAsia="Times New Roman" w:hAnsi="Times New Roman" w:cs="Times New Roman"/>
            <w:color w:val="0000FF"/>
            <w:sz w:val="24"/>
            <w:szCs w:val="24"/>
            <w:lang w:eastAsia="ru-RU"/>
          </w:rPr>
          <w:t>пунктом 8</w:t>
        </w:r>
      </w:hyperlink>
      <w:r w:rsidRPr="00F62C90">
        <w:rPr>
          <w:rFonts w:ascii="Times New Roman" w:eastAsia="Times New Roman" w:hAnsi="Times New Roman" w:cs="Times New Roman"/>
          <w:sz w:val="24"/>
          <w:szCs w:val="24"/>
          <w:lang w:eastAsia="ru-RU"/>
        </w:rPr>
        <w:t xml:space="preserve"> настоящего Регламента, предоставляются специалистами в течение всего срока предоставления государственной услуги.</w:t>
      </w:r>
    </w:p>
    <w:p w:rsidR="00F62C90" w:rsidRPr="00F62C90" w:rsidRDefault="00F62C90" w:rsidP="00F62C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 xml:space="preserve">Контактные телефоны и адрес электронной почты (e-mail) Админитсрации указаны в </w:t>
      </w:r>
      <w:hyperlink r:id="rId10" w:history="1">
        <w:r w:rsidRPr="00F62C90">
          <w:rPr>
            <w:rFonts w:ascii="Times New Roman" w:eastAsia="Times New Roman" w:hAnsi="Times New Roman" w:cs="Times New Roman"/>
            <w:color w:val="0000FF"/>
            <w:sz w:val="24"/>
            <w:szCs w:val="24"/>
            <w:lang w:eastAsia="ru-RU"/>
          </w:rPr>
          <w:t xml:space="preserve">пункте </w:t>
        </w:r>
      </w:hyperlink>
      <w:r w:rsidRPr="00F62C90">
        <w:rPr>
          <w:rFonts w:ascii="Times New Roman" w:eastAsia="Times New Roman" w:hAnsi="Times New Roman" w:cs="Times New Roman"/>
          <w:sz w:val="24"/>
          <w:szCs w:val="24"/>
          <w:lang w:eastAsia="ru-RU"/>
        </w:rPr>
        <w:t>3 настоящего Регламента.</w:t>
      </w:r>
    </w:p>
    <w:p w:rsidR="00F62C90" w:rsidRPr="00F62C90" w:rsidRDefault="00F62C90" w:rsidP="00F62C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Максимальный срок рассмотрения письменных обращений граждан и юридических лиц, обращений с использованием электронной почты - 30 дней со дня регистрации обращения.</w:t>
      </w:r>
    </w:p>
    <w:p w:rsidR="00F62C90" w:rsidRPr="00F62C90" w:rsidRDefault="00F62C90" w:rsidP="00F62C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 xml:space="preserve">10. При ответах на телефонные звонки и устные обращения специалисты консультируют обратившихся граждан по интересующим их вопросам в объеме, предусмотренном </w:t>
      </w:r>
      <w:hyperlink r:id="rId11" w:history="1">
        <w:r w:rsidRPr="00F62C90">
          <w:rPr>
            <w:rFonts w:ascii="Times New Roman" w:eastAsia="Times New Roman" w:hAnsi="Times New Roman" w:cs="Times New Roman"/>
            <w:color w:val="0000FF"/>
            <w:sz w:val="24"/>
            <w:szCs w:val="24"/>
            <w:lang w:eastAsia="ru-RU"/>
          </w:rPr>
          <w:t>пунктом 8</w:t>
        </w:r>
      </w:hyperlink>
      <w:r w:rsidRPr="00F62C90">
        <w:rPr>
          <w:rFonts w:ascii="Times New Roman" w:eastAsia="Times New Roman" w:hAnsi="Times New Roman" w:cs="Times New Roman"/>
          <w:sz w:val="24"/>
          <w:szCs w:val="24"/>
          <w:lang w:eastAsia="ru-RU"/>
        </w:rPr>
        <w:t xml:space="preserve"> настоящего Регламента. Ответ на телефонный звонок начинается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62C90" w:rsidRPr="00F62C90" w:rsidRDefault="00F62C90" w:rsidP="00F62C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Время телефонного разговора не превышает 10 минут.</w:t>
      </w:r>
    </w:p>
    <w:p w:rsidR="00F62C90" w:rsidRPr="00F62C90" w:rsidRDefault="00F62C90" w:rsidP="00F62C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11. В случае если специалист, принявший звонок, не может самостоятельно ответить на поставленные вопросы, он переадресует (переводит) данный телефонный звонок другому должностному лицу или же сообщает обратившемуся гражданину телефонный номер, по которому можно получить необходимую информацию.</w:t>
      </w:r>
    </w:p>
    <w:p w:rsidR="00F62C90" w:rsidRPr="00F62C90" w:rsidRDefault="00F62C90" w:rsidP="00F62C90">
      <w:pPr>
        <w:tabs>
          <w:tab w:val="left" w:pos="284"/>
        </w:tabs>
        <w:spacing w:after="120" w:line="240" w:lineRule="auto"/>
        <w:ind w:left="283" w:firstLine="1"/>
        <w:jc w:val="both"/>
        <w:rPr>
          <w:rFonts w:ascii="Times New Roman" w:eastAsia="SimSun" w:hAnsi="Times New Roman" w:cs="Times New Roman"/>
          <w:sz w:val="24"/>
          <w:szCs w:val="24"/>
          <w:lang w:eastAsia="ru-RU"/>
        </w:rPr>
      </w:pPr>
    </w:p>
    <w:p w:rsidR="00F62C90" w:rsidRPr="00F62C90" w:rsidRDefault="00F62C90" w:rsidP="00F62C90">
      <w:pPr>
        <w:tabs>
          <w:tab w:val="left" w:pos="284"/>
        </w:tabs>
        <w:spacing w:after="120" w:line="240" w:lineRule="auto"/>
        <w:ind w:left="283" w:firstLine="1"/>
        <w:jc w:val="center"/>
        <w:rPr>
          <w:rFonts w:ascii="Times New Roman" w:eastAsia="SimSun" w:hAnsi="Times New Roman" w:cs="Times New Roman"/>
          <w:b/>
          <w:bCs/>
          <w:sz w:val="24"/>
          <w:szCs w:val="24"/>
          <w:lang w:eastAsia="ru-RU"/>
        </w:rPr>
      </w:pPr>
      <w:r w:rsidRPr="00F62C90">
        <w:rPr>
          <w:rFonts w:ascii="Times New Roman" w:eastAsia="SimSun" w:hAnsi="Times New Roman" w:cs="Times New Roman"/>
          <w:b/>
          <w:bCs/>
          <w:sz w:val="24"/>
          <w:szCs w:val="24"/>
          <w:lang w:eastAsia="ru-RU"/>
        </w:rPr>
        <w:t>II. Стандарт предоставления муниципальной услуги</w:t>
      </w:r>
    </w:p>
    <w:p w:rsidR="00F62C90" w:rsidRPr="00F62C90" w:rsidRDefault="00F62C90" w:rsidP="00F62C90">
      <w:pPr>
        <w:tabs>
          <w:tab w:val="left" w:pos="284"/>
        </w:tabs>
        <w:spacing w:after="120" w:line="240" w:lineRule="auto"/>
        <w:ind w:left="283" w:firstLine="1"/>
        <w:jc w:val="center"/>
        <w:rPr>
          <w:rFonts w:ascii="Times New Roman" w:eastAsia="SimSun" w:hAnsi="Times New Roman" w:cs="Times New Roman"/>
          <w:b/>
          <w:bCs/>
          <w:sz w:val="24"/>
          <w:szCs w:val="24"/>
          <w:lang w:eastAsia="ru-RU"/>
        </w:rPr>
      </w:pPr>
      <w:r w:rsidRPr="00F62C90">
        <w:rPr>
          <w:rFonts w:ascii="Times New Roman" w:eastAsia="SimSun" w:hAnsi="Times New Roman" w:cs="Times New Roman"/>
          <w:b/>
          <w:bCs/>
          <w:sz w:val="24"/>
          <w:szCs w:val="24"/>
          <w:lang w:eastAsia="ru-RU"/>
        </w:rPr>
        <w:t>Наименование муниципальной услуги</w:t>
      </w:r>
    </w:p>
    <w:p w:rsidR="00F62C90" w:rsidRPr="00F62C90" w:rsidRDefault="00F62C90" w:rsidP="00F62C90">
      <w:pPr>
        <w:tabs>
          <w:tab w:val="left" w:pos="284"/>
        </w:tabs>
        <w:spacing w:after="120" w:line="240" w:lineRule="auto"/>
        <w:ind w:firstLine="567"/>
        <w:jc w:val="both"/>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12. Наименование муниципальной услуги - «Присвоение, изменение, аннулирование адресов объектам адресации»</w:t>
      </w:r>
    </w:p>
    <w:p w:rsidR="00F62C90" w:rsidRPr="00F62C90" w:rsidRDefault="00F62C90" w:rsidP="00F62C90">
      <w:pPr>
        <w:tabs>
          <w:tab w:val="left" w:pos="284"/>
        </w:tabs>
        <w:spacing w:after="120" w:line="240" w:lineRule="auto"/>
        <w:ind w:left="283" w:firstLine="1"/>
        <w:jc w:val="center"/>
        <w:rPr>
          <w:rFonts w:ascii="Times New Roman" w:eastAsia="SimSun" w:hAnsi="Times New Roman" w:cs="Times New Roman"/>
          <w:b/>
          <w:bCs/>
          <w:sz w:val="24"/>
          <w:szCs w:val="24"/>
          <w:lang w:eastAsia="ru-RU"/>
        </w:rPr>
      </w:pPr>
      <w:r w:rsidRPr="00F62C90">
        <w:rPr>
          <w:rFonts w:ascii="Times New Roman" w:eastAsia="SimSun" w:hAnsi="Times New Roman" w:cs="Times New Roman"/>
          <w:b/>
          <w:bCs/>
          <w:sz w:val="24"/>
          <w:szCs w:val="24"/>
          <w:lang w:eastAsia="ru-RU"/>
        </w:rPr>
        <w:lastRenderedPageBreak/>
        <w:t>Наименование органа местного самоуправления, предоставляющего муниципальную услугу</w:t>
      </w:r>
    </w:p>
    <w:p w:rsidR="00F62C90" w:rsidRPr="00F62C90" w:rsidRDefault="00F62C90" w:rsidP="00F62C90">
      <w:pPr>
        <w:tabs>
          <w:tab w:val="left" w:pos="284"/>
        </w:tabs>
        <w:spacing w:after="0" w:line="240" w:lineRule="auto"/>
        <w:ind w:left="284"/>
        <w:jc w:val="both"/>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ab/>
        <w:t>13. Администрация Барунского сельского муниципального образования Республики Калмыкия.</w:t>
      </w:r>
    </w:p>
    <w:p w:rsidR="00F62C90" w:rsidRPr="00F62C90" w:rsidRDefault="00F62C90" w:rsidP="00F62C90">
      <w:pPr>
        <w:tabs>
          <w:tab w:val="left" w:pos="284"/>
        </w:tabs>
        <w:spacing w:after="0" w:line="240" w:lineRule="auto"/>
        <w:ind w:left="284"/>
        <w:jc w:val="both"/>
        <w:rPr>
          <w:rFonts w:ascii="Times New Roman" w:eastAsia="SimSun" w:hAnsi="Times New Roman" w:cs="Times New Roman"/>
          <w:color w:val="000000"/>
          <w:sz w:val="24"/>
          <w:szCs w:val="24"/>
          <w:shd w:val="clear" w:color="auto" w:fill="FFFFFF"/>
          <w:lang w:eastAsia="ru-RU"/>
        </w:rPr>
      </w:pPr>
      <w:r w:rsidRPr="00F62C90">
        <w:rPr>
          <w:rFonts w:ascii="Times New Roman" w:eastAsia="SimSun" w:hAnsi="Times New Roman" w:cs="Times New Roman"/>
          <w:sz w:val="24"/>
          <w:szCs w:val="24"/>
          <w:lang w:eastAsia="ru-RU"/>
        </w:rPr>
        <w:tab/>
      </w:r>
      <w:r w:rsidRPr="00F62C90">
        <w:rPr>
          <w:rFonts w:ascii="Times New Roman" w:eastAsia="SimSun" w:hAnsi="Times New Roman" w:cs="Times New Roman"/>
          <w:color w:val="000000"/>
          <w:sz w:val="24"/>
          <w:szCs w:val="24"/>
          <w:shd w:val="clear" w:color="auto" w:fill="FFFFFF"/>
          <w:lang w:eastAsia="ru-RU"/>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62C90" w:rsidRPr="00F62C90" w:rsidRDefault="00F62C90" w:rsidP="00F62C90">
      <w:pPr>
        <w:tabs>
          <w:tab w:val="left" w:pos="284"/>
        </w:tabs>
        <w:spacing w:after="0" w:line="240" w:lineRule="auto"/>
        <w:ind w:left="284"/>
        <w:jc w:val="both"/>
        <w:rPr>
          <w:rFonts w:ascii="Times New Roman" w:eastAsia="SimSun" w:hAnsi="Times New Roman" w:cs="Times New Roman"/>
          <w:sz w:val="24"/>
          <w:szCs w:val="24"/>
          <w:lang w:eastAsia="ru-RU"/>
        </w:rPr>
      </w:pPr>
    </w:p>
    <w:p w:rsidR="00F62C90" w:rsidRPr="00F62C90" w:rsidRDefault="00F62C90" w:rsidP="00F62C90">
      <w:pPr>
        <w:tabs>
          <w:tab w:val="left" w:pos="284"/>
        </w:tabs>
        <w:spacing w:after="120" w:line="240" w:lineRule="auto"/>
        <w:ind w:left="283" w:firstLine="1"/>
        <w:jc w:val="center"/>
        <w:rPr>
          <w:rFonts w:ascii="Times New Roman" w:eastAsia="SimSun" w:hAnsi="Times New Roman" w:cs="Times New Roman"/>
          <w:b/>
          <w:bCs/>
          <w:sz w:val="24"/>
          <w:szCs w:val="24"/>
          <w:lang w:eastAsia="ru-RU"/>
        </w:rPr>
      </w:pPr>
      <w:r w:rsidRPr="00F62C90">
        <w:rPr>
          <w:rFonts w:ascii="Times New Roman" w:eastAsia="SimSun" w:hAnsi="Times New Roman" w:cs="Times New Roman"/>
          <w:b/>
          <w:bCs/>
          <w:sz w:val="24"/>
          <w:szCs w:val="24"/>
          <w:lang w:eastAsia="ru-RU"/>
        </w:rPr>
        <w:t>Результат предоставления муниципальной услуги</w:t>
      </w:r>
    </w:p>
    <w:p w:rsidR="00F62C90" w:rsidRPr="00F62C90" w:rsidRDefault="00F62C90" w:rsidP="00F62C90">
      <w:pPr>
        <w:tabs>
          <w:tab w:val="left" w:pos="284"/>
        </w:tabs>
        <w:spacing w:after="120" w:line="240" w:lineRule="auto"/>
        <w:ind w:left="283" w:firstLine="1"/>
        <w:jc w:val="both"/>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ab/>
        <w:t>14. Результатом исполнения муниципальной услуги является выдача заинтересованным лицам одного из ниже перечисленных документов:</w:t>
      </w:r>
    </w:p>
    <w:p w:rsidR="00F62C90" w:rsidRPr="00F62C90" w:rsidRDefault="00F62C90" w:rsidP="00F62C90">
      <w:pPr>
        <w:spacing w:after="0" w:line="240" w:lineRule="auto"/>
        <w:ind w:left="360" w:firstLine="348"/>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 постановление о  присвоении, изменении или аннулировании адреса объекту адресации;</w:t>
      </w:r>
    </w:p>
    <w:p w:rsidR="00F62C90" w:rsidRPr="00F62C90" w:rsidRDefault="00F62C90" w:rsidP="00F62C90">
      <w:pPr>
        <w:spacing w:after="0" w:line="240" w:lineRule="auto"/>
        <w:ind w:left="360" w:firstLine="348"/>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 письменное уведомление об отказе в  присвоении, изменении или аннулировании адреса   объектам адресации.</w:t>
      </w:r>
    </w:p>
    <w:p w:rsidR="00F62C90" w:rsidRPr="00F62C90" w:rsidRDefault="00F62C90" w:rsidP="00F62C90">
      <w:pPr>
        <w:spacing w:after="0" w:line="240" w:lineRule="auto"/>
        <w:rPr>
          <w:rFonts w:ascii="Times New Roman" w:eastAsia="Times New Roman" w:hAnsi="Times New Roman" w:cs="Times New Roman"/>
          <w:i/>
          <w:color w:val="FF0000"/>
          <w:sz w:val="24"/>
          <w:szCs w:val="24"/>
          <w:lang w:eastAsia="ru-RU"/>
        </w:rPr>
      </w:pPr>
      <w:r w:rsidRPr="00F62C90">
        <w:rPr>
          <w:rFonts w:ascii="Times New Roman" w:eastAsia="Times New Roman" w:hAnsi="Times New Roman" w:cs="Times New Roman"/>
          <w:color w:val="FF0000"/>
          <w:sz w:val="24"/>
          <w:szCs w:val="24"/>
          <w:lang w:eastAsia="ru-RU"/>
        </w:rPr>
        <w:t xml:space="preserve"> </w:t>
      </w:r>
    </w:p>
    <w:p w:rsidR="00F62C90" w:rsidRPr="00F62C90" w:rsidRDefault="00F62C90" w:rsidP="00F62C90">
      <w:pPr>
        <w:tabs>
          <w:tab w:val="left" w:pos="284"/>
        </w:tabs>
        <w:spacing w:after="120" w:line="240" w:lineRule="auto"/>
        <w:ind w:left="283" w:firstLine="1"/>
        <w:jc w:val="center"/>
        <w:rPr>
          <w:rFonts w:ascii="Times New Roman" w:eastAsia="SimSun" w:hAnsi="Times New Roman" w:cs="Times New Roman"/>
          <w:b/>
          <w:bCs/>
          <w:sz w:val="24"/>
          <w:szCs w:val="24"/>
          <w:lang w:eastAsia="ru-RU"/>
        </w:rPr>
      </w:pPr>
      <w:r w:rsidRPr="00F62C90">
        <w:rPr>
          <w:rFonts w:ascii="Times New Roman" w:eastAsia="SimSun" w:hAnsi="Times New Roman" w:cs="Times New Roman"/>
          <w:b/>
          <w:bCs/>
          <w:sz w:val="24"/>
          <w:szCs w:val="24"/>
          <w:lang w:eastAsia="ru-RU"/>
        </w:rPr>
        <w:t>Срок предоставления муниципальной услуги</w:t>
      </w:r>
    </w:p>
    <w:p w:rsidR="00F62C90" w:rsidRPr="00F62C90" w:rsidRDefault="00F62C90" w:rsidP="00F62C90">
      <w:pPr>
        <w:tabs>
          <w:tab w:val="left" w:pos="284"/>
        </w:tabs>
        <w:spacing w:after="120" w:line="240" w:lineRule="auto"/>
        <w:ind w:left="283" w:firstLine="1"/>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ab/>
        <w:t>15. Срок предоставления муниципальной услуги составляет 30 дней с момента регистрации обращения заявителя.</w:t>
      </w:r>
    </w:p>
    <w:p w:rsidR="00F62C90" w:rsidRPr="00F62C90" w:rsidRDefault="00F62C90" w:rsidP="00F62C90">
      <w:pPr>
        <w:spacing w:after="0" w:line="240" w:lineRule="auto"/>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b/>
          <w:bCs/>
          <w:sz w:val="24"/>
          <w:szCs w:val="24"/>
          <w:lang w:eastAsia="ru-RU"/>
        </w:rPr>
        <w:tab/>
      </w:r>
      <w:r w:rsidRPr="00F62C90">
        <w:rPr>
          <w:rFonts w:ascii="Times New Roman" w:eastAsia="Times New Roman" w:hAnsi="Times New Roman" w:cs="Times New Roman"/>
          <w:sz w:val="24"/>
          <w:szCs w:val="24"/>
          <w:lang w:eastAsia="ru-RU"/>
        </w:rPr>
        <w:t xml:space="preserve">          </w:t>
      </w:r>
    </w:p>
    <w:p w:rsidR="00F62C90" w:rsidRPr="00F62C90" w:rsidRDefault="00F62C90" w:rsidP="00F62C90">
      <w:pPr>
        <w:tabs>
          <w:tab w:val="left" w:pos="284"/>
        </w:tabs>
        <w:spacing w:after="0" w:line="240" w:lineRule="auto"/>
        <w:ind w:left="284"/>
        <w:jc w:val="center"/>
        <w:rPr>
          <w:rFonts w:ascii="Times New Roman" w:eastAsia="SimSun" w:hAnsi="Times New Roman" w:cs="Times New Roman"/>
          <w:b/>
          <w:bCs/>
          <w:sz w:val="24"/>
          <w:szCs w:val="24"/>
          <w:lang w:eastAsia="ru-RU"/>
        </w:rPr>
      </w:pPr>
      <w:r w:rsidRPr="00F62C90">
        <w:rPr>
          <w:rFonts w:ascii="Times New Roman" w:eastAsia="SimSun" w:hAnsi="Times New Roman" w:cs="Times New Roman"/>
          <w:b/>
          <w:bCs/>
          <w:sz w:val="24"/>
          <w:szCs w:val="24"/>
          <w:lang w:eastAsia="ru-RU"/>
        </w:rPr>
        <w:t xml:space="preserve">Перечень нормативных правовых актов, регулирующих </w:t>
      </w:r>
    </w:p>
    <w:p w:rsidR="00F62C90" w:rsidRPr="00F62C90" w:rsidRDefault="00F62C90" w:rsidP="00F62C90">
      <w:pPr>
        <w:tabs>
          <w:tab w:val="left" w:pos="284"/>
        </w:tabs>
        <w:spacing w:after="0" w:line="240" w:lineRule="auto"/>
        <w:ind w:left="284"/>
        <w:jc w:val="center"/>
        <w:rPr>
          <w:rFonts w:ascii="Times New Roman" w:eastAsia="SimSun" w:hAnsi="Times New Roman" w:cs="Times New Roman"/>
          <w:b/>
          <w:bCs/>
          <w:sz w:val="24"/>
          <w:szCs w:val="24"/>
          <w:lang w:eastAsia="ru-RU"/>
        </w:rPr>
      </w:pPr>
      <w:r w:rsidRPr="00F62C90">
        <w:rPr>
          <w:rFonts w:ascii="Times New Roman" w:eastAsia="SimSun" w:hAnsi="Times New Roman" w:cs="Times New Roman"/>
          <w:b/>
          <w:bCs/>
          <w:sz w:val="24"/>
          <w:szCs w:val="24"/>
          <w:lang w:eastAsia="ru-RU"/>
        </w:rPr>
        <w:t>предоставление муниципальной услуги</w:t>
      </w:r>
    </w:p>
    <w:p w:rsidR="00F62C90" w:rsidRPr="00F62C90" w:rsidRDefault="00F62C90" w:rsidP="00F62C90">
      <w:pPr>
        <w:tabs>
          <w:tab w:val="left" w:pos="990"/>
        </w:tabs>
        <w:spacing w:after="120" w:line="240" w:lineRule="auto"/>
        <w:ind w:left="283" w:firstLine="1"/>
        <w:jc w:val="both"/>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 xml:space="preserve">    16. Нормативные правовые акты, непосредственно регулирующие предоставление муниципальной услуги:</w:t>
      </w:r>
    </w:p>
    <w:p w:rsidR="00F62C90" w:rsidRPr="00F62C90" w:rsidRDefault="00F62C90" w:rsidP="00F62C90">
      <w:pPr>
        <w:tabs>
          <w:tab w:val="left" w:pos="990"/>
        </w:tabs>
        <w:spacing w:after="0" w:line="240" w:lineRule="auto"/>
        <w:ind w:left="284"/>
        <w:jc w:val="both"/>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ab/>
        <w:t>- Федеральный закон от 06.10.2003 года № 131-ФЗ «Об общих принципах организации местного самоуправления в Российской Федерации ("Собрание законодательства РФ", 06.10.2003, N 40, ст. 3822);</w:t>
      </w:r>
    </w:p>
    <w:p w:rsidR="00F62C90" w:rsidRPr="00F62C90" w:rsidRDefault="00F62C90" w:rsidP="00F62C90">
      <w:pPr>
        <w:tabs>
          <w:tab w:val="left" w:pos="990"/>
        </w:tabs>
        <w:spacing w:after="0" w:line="240" w:lineRule="auto"/>
        <w:ind w:left="284"/>
        <w:jc w:val="both"/>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ab/>
        <w:t>- Федеральный закон от 02.05.2006 года № 59-ФЗ «О порядке рассмотрения обращений граждан Российской Федерации» ("Собрание законодательства РФ", 08.05.2006, N 19, ст. 2060);</w:t>
      </w:r>
    </w:p>
    <w:p w:rsidR="00F62C90" w:rsidRPr="00F62C90" w:rsidRDefault="00F62C90" w:rsidP="00F62C90">
      <w:pPr>
        <w:tabs>
          <w:tab w:val="left" w:pos="990"/>
        </w:tabs>
        <w:spacing w:after="0" w:line="240" w:lineRule="auto"/>
        <w:ind w:left="284"/>
        <w:jc w:val="both"/>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ab/>
        <w:t>- Федеральный закон от 27.06.2006 года № 149-ФЗ «Об информации, информационных технологиях и о защите информации» "Собрание законодательства РФ", 31.07.2006, N 31 (1 ч.), ст. 3448);</w:t>
      </w:r>
    </w:p>
    <w:p w:rsidR="00F62C90" w:rsidRPr="00F62C90" w:rsidRDefault="00F62C90" w:rsidP="00F62C90">
      <w:pPr>
        <w:tabs>
          <w:tab w:val="left" w:pos="990"/>
        </w:tabs>
        <w:spacing w:after="0" w:line="240" w:lineRule="auto"/>
        <w:ind w:left="284"/>
        <w:jc w:val="both"/>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ab/>
        <w:t>- Федеральный закон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N 52 (часть I), ст. 7008);</w:t>
      </w:r>
    </w:p>
    <w:p w:rsidR="00F62C90" w:rsidRPr="00F62C90" w:rsidRDefault="00F62C90" w:rsidP="00F62C90">
      <w:pPr>
        <w:tabs>
          <w:tab w:val="left" w:pos="990"/>
        </w:tabs>
        <w:spacing w:after="0" w:line="240" w:lineRule="auto"/>
        <w:ind w:left="284"/>
        <w:jc w:val="both"/>
        <w:rPr>
          <w:rFonts w:ascii="Times New Roman" w:eastAsia="SimSun" w:hAnsi="Times New Roman" w:cs="Times New Roman"/>
          <w:color w:val="000000"/>
          <w:sz w:val="24"/>
          <w:szCs w:val="24"/>
          <w:lang w:eastAsia="ru-RU"/>
        </w:rPr>
      </w:pPr>
      <w:r w:rsidRPr="00F62C90">
        <w:rPr>
          <w:rFonts w:ascii="Times New Roman" w:eastAsia="SimSun" w:hAnsi="Times New Roman" w:cs="Times New Roman"/>
          <w:sz w:val="24"/>
          <w:szCs w:val="24"/>
          <w:lang w:eastAsia="ru-RU"/>
        </w:rPr>
        <w:tab/>
        <w:t xml:space="preserve">- </w:t>
      </w:r>
      <w:r w:rsidRPr="00F62C90">
        <w:rPr>
          <w:rFonts w:ascii="Times New Roman" w:eastAsia="SimSun" w:hAnsi="Times New Roman" w:cs="Times New Roman"/>
          <w:color w:val="000000"/>
          <w:sz w:val="24"/>
          <w:szCs w:val="24"/>
          <w:lang w:eastAsia="ru-RU"/>
        </w:rPr>
        <w:t>Федеральный </w:t>
      </w:r>
      <w:hyperlink r:id="rId12" w:history="1">
        <w:r w:rsidRPr="00F62C90">
          <w:rPr>
            <w:rFonts w:ascii="Times New Roman" w:eastAsia="SimSun" w:hAnsi="Times New Roman" w:cs="Times New Roman"/>
            <w:color w:val="666699"/>
            <w:sz w:val="24"/>
            <w:szCs w:val="24"/>
            <w:u w:val="single"/>
            <w:lang w:eastAsia="ru-RU"/>
          </w:rPr>
          <w:t>закон</w:t>
        </w:r>
      </w:hyperlink>
      <w:r w:rsidRPr="00F62C90">
        <w:rPr>
          <w:rFonts w:ascii="Times New Roman" w:eastAsia="SimSun" w:hAnsi="Times New Roman" w:cs="Times New Roman"/>
          <w:color w:val="000000"/>
          <w:sz w:val="24"/>
          <w:szCs w:val="24"/>
          <w:lang w:eastAsia="ru-RU"/>
        </w:rPr>
        <w:t xml:space="preserve"> от 27 июля </w:t>
      </w:r>
      <w:smartTag w:uri="urn:schemas-microsoft-com:office:smarttags" w:element="metricconverter">
        <w:smartTagPr>
          <w:attr w:name="ProductID" w:val="2010 г"/>
        </w:smartTagPr>
        <w:r w:rsidRPr="00F62C90">
          <w:rPr>
            <w:rFonts w:ascii="Times New Roman" w:eastAsia="SimSun" w:hAnsi="Times New Roman" w:cs="Times New Roman"/>
            <w:color w:val="000000"/>
            <w:sz w:val="24"/>
            <w:szCs w:val="24"/>
            <w:lang w:eastAsia="ru-RU"/>
          </w:rPr>
          <w:t>2010 г</w:t>
        </w:r>
      </w:smartTag>
      <w:r w:rsidRPr="00F62C90">
        <w:rPr>
          <w:rFonts w:ascii="Times New Roman" w:eastAsia="SimSun" w:hAnsi="Times New Roman" w:cs="Times New Roman"/>
          <w:color w:val="000000"/>
          <w:sz w:val="24"/>
          <w:szCs w:val="24"/>
          <w:lang w:eastAsia="ru-RU"/>
        </w:rPr>
        <w:t>. N 210-ФЗ "Об организации предоставления государственных и муниципальных услуг" (Собрание законодательства РФ, 2010, N 31, ст. 4179; 2011, N 15, ст. 2038; N 27, ст. 3873, 3880; N 29, ст. 4291; N 30, ст. 4587; N 49, ст. 7061; 2012, N 31, ст. 4322; 2013, N 14, ст. 1651; N 27, ст. 3477, 3480; N 30, ст. 4084; N 52, ст. 6961, 7009.);</w:t>
      </w:r>
    </w:p>
    <w:p w:rsidR="00F62C90" w:rsidRPr="00F62C90" w:rsidRDefault="00F62C90" w:rsidP="00F62C90">
      <w:pPr>
        <w:tabs>
          <w:tab w:val="left" w:pos="990"/>
        </w:tabs>
        <w:spacing w:after="0" w:line="240" w:lineRule="auto"/>
        <w:ind w:left="284"/>
        <w:jc w:val="both"/>
        <w:rPr>
          <w:rFonts w:ascii="Times New Roman" w:eastAsia="SimSun" w:hAnsi="Times New Roman" w:cs="Times New Roman"/>
          <w:color w:val="000000"/>
          <w:sz w:val="24"/>
          <w:szCs w:val="24"/>
          <w:lang w:eastAsia="ru-RU"/>
        </w:rPr>
      </w:pPr>
      <w:r w:rsidRPr="00F62C90">
        <w:rPr>
          <w:rFonts w:ascii="Times New Roman" w:eastAsia="SimSun" w:hAnsi="Times New Roman" w:cs="Times New Roman"/>
          <w:color w:val="000000"/>
          <w:sz w:val="24"/>
          <w:szCs w:val="24"/>
          <w:lang w:eastAsia="ru-RU"/>
        </w:rPr>
        <w:tab/>
        <w:t>- Устав Барунского сельского муниципального образования Республики Калмыкия  от 07.12.2009 .</w:t>
      </w:r>
    </w:p>
    <w:p w:rsidR="00F62C90" w:rsidRPr="00F62C90" w:rsidRDefault="00F62C90" w:rsidP="00F62C90">
      <w:pPr>
        <w:tabs>
          <w:tab w:val="left" w:pos="990"/>
        </w:tabs>
        <w:spacing w:after="0" w:line="240" w:lineRule="auto"/>
        <w:ind w:left="284"/>
        <w:jc w:val="both"/>
        <w:rPr>
          <w:rFonts w:ascii="Times New Roman" w:eastAsia="SimSun" w:hAnsi="Times New Roman" w:cs="Times New Roman"/>
          <w:b/>
          <w:i/>
          <w:sz w:val="24"/>
          <w:szCs w:val="24"/>
          <w:lang w:eastAsia="ru-RU"/>
        </w:rPr>
      </w:pPr>
      <w:r w:rsidRPr="00F62C90">
        <w:rPr>
          <w:rFonts w:ascii="Times New Roman" w:eastAsia="SimSun" w:hAnsi="Times New Roman" w:cs="Times New Roman"/>
          <w:color w:val="000000"/>
          <w:sz w:val="24"/>
          <w:szCs w:val="24"/>
          <w:lang w:eastAsia="ru-RU"/>
        </w:rPr>
        <w:tab/>
        <w:t>- Иные нормативные правовые акты Российской Федерации, Республики Калмыкия и Юстинского районного муниципального образования РК и Барунского сельского муниципального образования РК в области присвоения адреса объектам адресации.</w:t>
      </w:r>
    </w:p>
    <w:p w:rsidR="00F62C90" w:rsidRPr="00F62C90" w:rsidRDefault="00F62C90" w:rsidP="00F62C90">
      <w:pPr>
        <w:shd w:val="clear" w:color="auto" w:fill="FFFFFF"/>
        <w:spacing w:after="0" w:line="240" w:lineRule="auto"/>
        <w:jc w:val="center"/>
        <w:rPr>
          <w:rFonts w:ascii="Times New Roman" w:eastAsia="Times New Roman" w:hAnsi="Times New Roman" w:cs="Times New Roman"/>
          <w:b/>
          <w:color w:val="000000"/>
          <w:sz w:val="24"/>
          <w:szCs w:val="24"/>
          <w:lang w:bidi="en-US"/>
        </w:rPr>
      </w:pPr>
      <w:r w:rsidRPr="00F62C90">
        <w:rPr>
          <w:rFonts w:ascii="Times New Roman" w:eastAsia="Times New Roman" w:hAnsi="Times New Roman" w:cs="Times New Roman"/>
          <w:color w:val="000000"/>
          <w:sz w:val="24"/>
          <w:szCs w:val="24"/>
          <w:lang w:bidi="en-US"/>
        </w:rPr>
        <w:lastRenderedPageBreak/>
        <w:br/>
      </w:r>
      <w:r w:rsidRPr="00F62C90">
        <w:rPr>
          <w:rFonts w:ascii="Times New Roman" w:eastAsia="Times New Roman" w:hAnsi="Times New Roman" w:cs="Times New Roman"/>
          <w:b/>
          <w:color w:val="000000"/>
          <w:sz w:val="24"/>
          <w:szCs w:val="24"/>
          <w:lang w:bidi="en-US"/>
        </w:rPr>
        <w:t>Исчерпывающий перечень документов, необходимых в соответствии с нормативными правовыми актами для предоставления муниципальной услуги и услуг,</w:t>
      </w:r>
    </w:p>
    <w:p w:rsidR="00F62C90" w:rsidRPr="00F62C90" w:rsidRDefault="00F62C90" w:rsidP="00F62C90">
      <w:pPr>
        <w:shd w:val="clear" w:color="auto" w:fill="FFFFFF"/>
        <w:spacing w:after="0" w:line="240" w:lineRule="auto"/>
        <w:jc w:val="center"/>
        <w:rPr>
          <w:rFonts w:ascii="Times New Roman" w:eastAsia="Times New Roman" w:hAnsi="Times New Roman" w:cs="Times New Roman"/>
          <w:b/>
          <w:color w:val="000000"/>
          <w:sz w:val="24"/>
          <w:szCs w:val="24"/>
          <w:lang w:bidi="en-US"/>
        </w:rPr>
      </w:pPr>
      <w:r w:rsidRPr="00F62C90">
        <w:rPr>
          <w:rFonts w:ascii="Times New Roman" w:eastAsia="Times New Roman" w:hAnsi="Times New Roman" w:cs="Times New Roman"/>
          <w:b/>
          <w:color w:val="000000"/>
          <w:sz w:val="24"/>
          <w:szCs w:val="24"/>
          <w:lang w:bidi="en-US"/>
        </w:rPr>
        <w:t>которые являются необходимыми и обязательными для предоставления муниципальной услуги, подлежащих представлению заявителем, способы их получения</w:t>
      </w:r>
    </w:p>
    <w:p w:rsidR="00F62C90" w:rsidRPr="00F62C90" w:rsidRDefault="00F62C90" w:rsidP="00F62C90">
      <w:pPr>
        <w:shd w:val="clear" w:color="auto" w:fill="FFFFFF"/>
        <w:spacing w:after="0" w:line="240" w:lineRule="auto"/>
        <w:jc w:val="center"/>
        <w:rPr>
          <w:rFonts w:ascii="Times New Roman" w:eastAsia="Times New Roman" w:hAnsi="Times New Roman" w:cs="Times New Roman"/>
          <w:b/>
          <w:color w:val="000000"/>
          <w:sz w:val="24"/>
          <w:szCs w:val="24"/>
          <w:lang w:bidi="en-US"/>
        </w:rPr>
      </w:pPr>
      <w:r w:rsidRPr="00F62C90">
        <w:rPr>
          <w:rFonts w:ascii="Times New Roman" w:eastAsia="Times New Roman" w:hAnsi="Times New Roman" w:cs="Times New Roman"/>
          <w:b/>
          <w:color w:val="000000"/>
          <w:sz w:val="24"/>
          <w:szCs w:val="24"/>
          <w:lang w:bidi="en-US"/>
        </w:rPr>
        <w:t>заявителем, в том числе в электронной форме</w:t>
      </w:r>
    </w:p>
    <w:p w:rsidR="00F62C90" w:rsidRPr="00F62C90" w:rsidRDefault="00F62C90" w:rsidP="00F62C90">
      <w:pPr>
        <w:tabs>
          <w:tab w:val="left" w:pos="990"/>
        </w:tabs>
        <w:spacing w:after="0" w:line="240" w:lineRule="auto"/>
        <w:ind w:left="284"/>
        <w:jc w:val="center"/>
        <w:rPr>
          <w:rFonts w:ascii="Times New Roman" w:eastAsia="SimSun" w:hAnsi="Times New Roman" w:cs="Times New Roman"/>
          <w:sz w:val="24"/>
          <w:szCs w:val="24"/>
          <w:lang w:eastAsia="ru-RU"/>
        </w:rPr>
      </w:pPr>
      <w:r w:rsidRPr="00F62C90">
        <w:rPr>
          <w:rFonts w:ascii="Times New Roman" w:eastAsia="SimSun" w:hAnsi="Times New Roman" w:cs="Times New Roman"/>
          <w:color w:val="000000"/>
          <w:sz w:val="24"/>
          <w:szCs w:val="24"/>
          <w:lang w:eastAsia="ru-RU"/>
        </w:rPr>
        <w:br/>
      </w:r>
      <w:r w:rsidRPr="00F62C90">
        <w:rPr>
          <w:rFonts w:ascii="Times New Roman" w:eastAsia="SimSun" w:hAnsi="Times New Roman" w:cs="Times New Roman"/>
          <w:sz w:val="24"/>
          <w:szCs w:val="24"/>
          <w:lang w:eastAsia="ru-RU"/>
        </w:rPr>
        <w:t>17. Муниципальная услуга предоставляется на основании заявления о предоставлении муниципальной услуги по форме, согласно приложению 1 к  Административному   регламенту.</w:t>
      </w:r>
    </w:p>
    <w:p w:rsidR="00F62C90" w:rsidRPr="00F62C90" w:rsidRDefault="00F62C90" w:rsidP="00F62C90">
      <w:pPr>
        <w:spacing w:after="0" w:line="240" w:lineRule="auto"/>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 xml:space="preserve">          К заявлению прилагаются следующие документы:</w:t>
      </w:r>
    </w:p>
    <w:p w:rsidR="00F62C90" w:rsidRPr="00F62C90" w:rsidRDefault="00F62C90" w:rsidP="00F62C90">
      <w:pPr>
        <w:tabs>
          <w:tab w:val="left" w:pos="990"/>
        </w:tabs>
        <w:spacing w:after="0" w:line="240" w:lineRule="auto"/>
        <w:ind w:left="284"/>
        <w:jc w:val="both"/>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 xml:space="preserve"> </w:t>
      </w:r>
      <w:r w:rsidRPr="00F62C90">
        <w:rPr>
          <w:rFonts w:ascii="Times New Roman" w:eastAsia="SimSun" w:hAnsi="Times New Roman" w:cs="Times New Roman"/>
          <w:sz w:val="24"/>
          <w:szCs w:val="24"/>
          <w:lang w:eastAsia="ru-RU"/>
        </w:rPr>
        <w:tab/>
        <w:t>- копия технического паспорта на  объект  адресации. В случае если  присвоение   адреса  осуществляется в рамках ввода  объекта  адресации в эксплуатацию предоставляется справка на объект адресации;</w:t>
      </w:r>
    </w:p>
    <w:p w:rsidR="00F62C90" w:rsidRPr="00F62C90" w:rsidRDefault="00F62C90" w:rsidP="00F62C90">
      <w:pPr>
        <w:tabs>
          <w:tab w:val="left" w:pos="990"/>
        </w:tabs>
        <w:spacing w:after="0" w:line="240" w:lineRule="auto"/>
        <w:ind w:left="284"/>
        <w:jc w:val="both"/>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ab/>
        <w:t>- документ, подтверждающий право владения, пользования, распоряжения земельным участком;</w:t>
      </w:r>
    </w:p>
    <w:p w:rsidR="00F62C90" w:rsidRPr="00F62C90" w:rsidRDefault="00F62C90" w:rsidP="00F62C90">
      <w:pPr>
        <w:tabs>
          <w:tab w:val="left" w:pos="990"/>
        </w:tabs>
        <w:spacing w:after="0" w:line="240" w:lineRule="auto"/>
        <w:ind w:left="284"/>
        <w:jc w:val="both"/>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ab/>
        <w:t xml:space="preserve">- копия кадастрового паспорта земельного участка. В случае отсутствия кадастрового паспорта земельного участка предоставляется выписка из государственного земельного кадастра с указанием декларативного кадастрового номера земельного участка. </w:t>
      </w:r>
    </w:p>
    <w:p w:rsidR="00F62C90" w:rsidRPr="00F62C90" w:rsidRDefault="00F62C90" w:rsidP="00F62C90">
      <w:pPr>
        <w:spacing w:after="0" w:line="240" w:lineRule="auto"/>
        <w:jc w:val="both"/>
        <w:rPr>
          <w:rFonts w:ascii="Times New Roman" w:eastAsia="Times New Roman" w:hAnsi="Times New Roman" w:cs="Times New Roman"/>
          <w:color w:val="000000"/>
          <w:sz w:val="24"/>
          <w:szCs w:val="24"/>
          <w:lang w:eastAsia="ru-RU"/>
        </w:rPr>
      </w:pPr>
      <w:r w:rsidRPr="00F62C90">
        <w:rPr>
          <w:rFonts w:ascii="Times New Roman" w:eastAsia="Times New Roman" w:hAnsi="Times New Roman" w:cs="Times New Roman"/>
          <w:sz w:val="24"/>
          <w:szCs w:val="24"/>
          <w:lang w:eastAsia="ru-RU"/>
        </w:rPr>
        <w:t xml:space="preserve">            18. </w:t>
      </w:r>
      <w:r w:rsidRPr="00F62C90">
        <w:rPr>
          <w:rFonts w:ascii="Times New Roman" w:eastAsia="Times New Roman" w:hAnsi="Times New Roman" w:cs="Times New Roman"/>
          <w:color w:val="000000"/>
          <w:sz w:val="24"/>
          <w:szCs w:val="24"/>
          <w:lang w:eastAsia="ru-RU"/>
        </w:rPr>
        <w:t>Запрещается требовать от заявителя:</w:t>
      </w:r>
    </w:p>
    <w:p w:rsidR="00F62C90" w:rsidRPr="00F62C90" w:rsidRDefault="00F62C90" w:rsidP="00F62C90">
      <w:pPr>
        <w:spacing w:after="0" w:line="240" w:lineRule="auto"/>
        <w:ind w:firstLine="708"/>
        <w:jc w:val="both"/>
        <w:rPr>
          <w:rFonts w:ascii="Times New Roman" w:eastAsia="Times New Roman" w:hAnsi="Times New Roman" w:cs="Times New Roman"/>
          <w:color w:val="000000"/>
          <w:sz w:val="24"/>
          <w:szCs w:val="24"/>
          <w:lang w:eastAsia="ru-RU"/>
        </w:rPr>
      </w:pPr>
      <w:r w:rsidRPr="00F62C90">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2C90" w:rsidRPr="00F62C90" w:rsidRDefault="00F62C90" w:rsidP="00F62C90">
      <w:pPr>
        <w:spacing w:after="0" w:line="240" w:lineRule="auto"/>
        <w:ind w:firstLine="708"/>
        <w:jc w:val="both"/>
        <w:rPr>
          <w:rFonts w:ascii="Times New Roman" w:eastAsia="Times New Roman" w:hAnsi="Times New Roman" w:cs="Times New Roman"/>
          <w:color w:val="000000"/>
          <w:sz w:val="24"/>
          <w:szCs w:val="24"/>
          <w:lang w:eastAsia="ru-RU"/>
        </w:rPr>
      </w:pPr>
      <w:r w:rsidRPr="00F62C90">
        <w:rPr>
          <w:rFonts w:ascii="Times New Roman" w:eastAsia="Times New Roman" w:hAnsi="Times New Roman" w:cs="Times New Roman"/>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местного самоуправления, предоставляющего мунциипальную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3" w:history="1">
        <w:r w:rsidRPr="00F62C90">
          <w:rPr>
            <w:rFonts w:ascii="Times New Roman" w:eastAsia="Times New Roman" w:hAnsi="Times New Roman" w:cs="Times New Roman"/>
            <w:color w:val="666699"/>
            <w:sz w:val="24"/>
            <w:szCs w:val="24"/>
            <w:u w:val="single"/>
            <w:lang w:eastAsia="ru-RU"/>
          </w:rPr>
          <w:t>части 6 статьи 7</w:t>
        </w:r>
      </w:hyperlink>
      <w:r w:rsidRPr="00F62C90">
        <w:rPr>
          <w:rFonts w:ascii="Times New Roman" w:eastAsia="Times New Roman" w:hAnsi="Times New Roman" w:cs="Times New Roman"/>
          <w:color w:val="000000"/>
          <w:sz w:val="24"/>
          <w:szCs w:val="24"/>
          <w:lang w:eastAsia="ru-RU"/>
        </w:rPr>
        <w:t> Федерального закона N 210-ФЗ.</w:t>
      </w:r>
    </w:p>
    <w:p w:rsidR="00F62C90" w:rsidRPr="00F62C90" w:rsidRDefault="00F62C90" w:rsidP="00F62C90">
      <w:pPr>
        <w:spacing w:after="0" w:line="240" w:lineRule="auto"/>
        <w:ind w:firstLine="720"/>
        <w:jc w:val="center"/>
        <w:rPr>
          <w:rFonts w:ascii="Times New Roman" w:eastAsia="Times New Roman" w:hAnsi="Times New Roman" w:cs="Times New Roman"/>
          <w:b/>
          <w:color w:val="000000"/>
          <w:sz w:val="24"/>
          <w:szCs w:val="24"/>
          <w:lang w:eastAsia="ru-RU"/>
        </w:rPr>
      </w:pPr>
      <w:r w:rsidRPr="00F62C90">
        <w:rPr>
          <w:rFonts w:ascii="Arial" w:eastAsia="Times New Roman" w:hAnsi="Arial" w:cs="Arial"/>
          <w:color w:val="000000"/>
          <w:sz w:val="24"/>
          <w:szCs w:val="24"/>
          <w:lang w:eastAsia="ru-RU"/>
        </w:rPr>
        <w:br/>
      </w:r>
      <w:r w:rsidRPr="00F62C90">
        <w:rPr>
          <w:rFonts w:ascii="Times New Roman" w:eastAsia="Times New Roman" w:hAnsi="Times New Roman" w:cs="Times New Roman"/>
          <w:b/>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w:t>
      </w:r>
    </w:p>
    <w:p w:rsidR="00F62C90" w:rsidRPr="00F62C90" w:rsidRDefault="00F62C90" w:rsidP="00F62C90">
      <w:pPr>
        <w:shd w:val="clear" w:color="auto" w:fill="FFFFFF"/>
        <w:spacing w:after="0" w:line="240" w:lineRule="auto"/>
        <w:jc w:val="center"/>
        <w:rPr>
          <w:rFonts w:ascii="Times New Roman" w:eastAsia="Times New Roman" w:hAnsi="Times New Roman" w:cs="Times New Roman"/>
          <w:b/>
          <w:color w:val="000000"/>
          <w:sz w:val="24"/>
          <w:szCs w:val="24"/>
          <w:lang w:bidi="en-US"/>
        </w:rPr>
      </w:pPr>
      <w:r w:rsidRPr="00F62C90">
        <w:rPr>
          <w:rFonts w:ascii="Times New Roman" w:eastAsia="Times New Roman" w:hAnsi="Times New Roman" w:cs="Times New Roman"/>
          <w:b/>
          <w:color w:val="000000"/>
          <w:sz w:val="24"/>
          <w:szCs w:val="24"/>
          <w:lang w:bidi="en-US"/>
        </w:rPr>
        <w:t>находятся в распоряжении государственных органов, органов местного самоуправления и иных органов и которые заявитель вправе представить, а также способы</w:t>
      </w:r>
    </w:p>
    <w:p w:rsidR="00F62C90" w:rsidRPr="00F62C90" w:rsidRDefault="00F62C90" w:rsidP="00F62C90">
      <w:pPr>
        <w:shd w:val="clear" w:color="auto" w:fill="FFFFFF"/>
        <w:spacing w:after="0" w:line="240" w:lineRule="auto"/>
        <w:jc w:val="center"/>
        <w:rPr>
          <w:rFonts w:ascii="Times New Roman" w:eastAsia="Times New Roman" w:hAnsi="Times New Roman" w:cs="Times New Roman"/>
          <w:b/>
          <w:color w:val="000000"/>
          <w:sz w:val="24"/>
          <w:szCs w:val="24"/>
          <w:lang w:bidi="en-US"/>
        </w:rPr>
      </w:pPr>
      <w:r w:rsidRPr="00F62C90">
        <w:rPr>
          <w:rFonts w:ascii="Times New Roman" w:eastAsia="Times New Roman" w:hAnsi="Times New Roman" w:cs="Times New Roman"/>
          <w:b/>
          <w:color w:val="000000"/>
          <w:sz w:val="24"/>
          <w:szCs w:val="24"/>
          <w:lang w:bidi="en-US"/>
        </w:rPr>
        <w:t>их получения заявителями, в том числе в электронной форме, порядок их представления</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19. Для предоставления муниципальной  услуги представления документов, находящихся в распоряжении других государственных органов, органов местного самоуправления и иных организаций, не требуется.</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p>
    <w:p w:rsidR="00F62C90" w:rsidRPr="00F62C90" w:rsidRDefault="00F62C90" w:rsidP="00F62C90">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F62C90">
        <w:rPr>
          <w:rFonts w:ascii="Times New Roman" w:eastAsia="Times New Roman" w:hAnsi="Times New Roman" w:cs="Times New Roman"/>
          <w:b/>
          <w:bCs/>
          <w:sz w:val="24"/>
          <w:szCs w:val="24"/>
          <w:lang w:bidi="en-US"/>
        </w:rPr>
        <w:t>Перечень оснований для отказа в приеме  документов, необходимых для предоставлении муниципальной услуги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r w:rsidRPr="00F62C90">
        <w:rPr>
          <w:rFonts w:ascii="Times New Roman" w:eastAsia="Times New Roman" w:hAnsi="Times New Roman" w:cs="Times New Roman"/>
          <w:color w:val="000000"/>
          <w:sz w:val="24"/>
          <w:szCs w:val="24"/>
          <w:shd w:val="clear" w:color="auto" w:fill="FFFFFF"/>
          <w:lang w:bidi="en-US"/>
        </w:rPr>
        <w:t>20.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p>
    <w:p w:rsidR="00F62C90" w:rsidRPr="00F62C90" w:rsidRDefault="00F62C90" w:rsidP="00F62C90">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F62C90">
        <w:rPr>
          <w:rFonts w:ascii="Times New Roman" w:eastAsia="Times New Roman" w:hAnsi="Times New Roman" w:cs="Times New Roman"/>
          <w:b/>
          <w:bCs/>
          <w:sz w:val="24"/>
          <w:szCs w:val="24"/>
          <w:lang w:bidi="en-US"/>
        </w:rPr>
        <w:t>Перечень оснований для приостановления или отказа в предоставлении муниципальной услуги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r w:rsidRPr="00F62C90">
        <w:rPr>
          <w:rFonts w:ascii="Times New Roman" w:eastAsia="Times New Roman" w:hAnsi="Times New Roman" w:cs="Times New Roman"/>
          <w:bCs/>
          <w:sz w:val="24"/>
          <w:szCs w:val="24"/>
          <w:lang w:bidi="en-US"/>
        </w:rPr>
        <w:t>21.</w:t>
      </w:r>
      <w:r w:rsidRPr="00F62C90">
        <w:rPr>
          <w:rFonts w:ascii="Times New Roman" w:eastAsia="Times New Roman" w:hAnsi="Times New Roman" w:cs="Times New Roman"/>
          <w:b/>
          <w:bCs/>
          <w:sz w:val="24"/>
          <w:szCs w:val="24"/>
          <w:lang w:bidi="en-US"/>
        </w:rPr>
        <w:t xml:space="preserve"> </w:t>
      </w:r>
      <w:r w:rsidRPr="00F62C90">
        <w:rPr>
          <w:rFonts w:ascii="Times New Roman" w:eastAsia="Times New Roman" w:hAnsi="Times New Roman" w:cs="Times New Roman"/>
          <w:color w:val="000000"/>
          <w:sz w:val="24"/>
          <w:szCs w:val="24"/>
          <w:shd w:val="clear" w:color="auto" w:fill="FFFFFF"/>
          <w:lang w:bidi="en-US"/>
        </w:rPr>
        <w:t xml:space="preserve">Оснований для приостановления или отказа в предоставлении муниципальной услуги законодательством Российской Федерации не предусмотрено. </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p>
    <w:p w:rsidR="00F62C90" w:rsidRPr="00F62C90" w:rsidRDefault="00F62C90" w:rsidP="00F62C90">
      <w:pPr>
        <w:shd w:val="clear" w:color="auto" w:fill="FFFFFF"/>
        <w:spacing w:after="0" w:line="240" w:lineRule="auto"/>
        <w:ind w:firstLine="708"/>
        <w:jc w:val="center"/>
        <w:rPr>
          <w:rFonts w:ascii="Times New Roman" w:eastAsia="Times New Roman" w:hAnsi="Times New Roman" w:cs="Times New Roman"/>
          <w:b/>
          <w:sz w:val="24"/>
          <w:szCs w:val="24"/>
          <w:lang w:bidi="en-US"/>
        </w:rPr>
      </w:pPr>
      <w:r w:rsidRPr="00F62C90">
        <w:rPr>
          <w:rFonts w:ascii="Times New Roman" w:eastAsia="Times New Roman" w:hAnsi="Times New Roman" w:cs="Times New Roman"/>
          <w:b/>
          <w:sz w:val="24"/>
          <w:szCs w:val="24"/>
          <w:lang w:bidi="en-US"/>
        </w:rPr>
        <w:t>Порядок, размер и основания взимания государственной пошлины или иной платы, взимаемой за предоставление муниципальной услуги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F62C90">
        <w:rPr>
          <w:rFonts w:ascii="Times New Roman" w:eastAsia="Times New Roman" w:hAnsi="Times New Roman" w:cs="Times New Roman"/>
          <w:sz w:val="24"/>
          <w:szCs w:val="24"/>
          <w:lang w:bidi="en-US"/>
        </w:rPr>
        <w:t>22. Муниципальная услуга предоставляется без взимания государственной пошлины или платы.</w:t>
      </w:r>
    </w:p>
    <w:p w:rsidR="00F62C90" w:rsidRPr="00F62C90" w:rsidRDefault="00F62C90" w:rsidP="00F62C90">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F62C90">
        <w:rPr>
          <w:rFonts w:ascii="Times New Roman" w:eastAsia="Times New Roman" w:hAnsi="Times New Roman" w:cs="Times New Roman"/>
          <w:b/>
          <w:bCs/>
          <w:sz w:val="24"/>
          <w:szCs w:val="24"/>
          <w:lang w:bidi="en-US"/>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F62C90">
        <w:rPr>
          <w:rFonts w:ascii="Times New Roman" w:eastAsia="Times New Roman" w:hAnsi="Times New Roman" w:cs="Times New Roman"/>
          <w:sz w:val="24"/>
          <w:szCs w:val="24"/>
          <w:lang w:bidi="en-US"/>
        </w:rPr>
        <w:t>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b/>
          <w:sz w:val="24"/>
          <w:szCs w:val="24"/>
          <w:lang w:bidi="en-US"/>
        </w:rPr>
      </w:pPr>
    </w:p>
    <w:p w:rsidR="00F62C90" w:rsidRPr="00F62C90" w:rsidRDefault="00F62C90" w:rsidP="00F62C90">
      <w:pPr>
        <w:shd w:val="clear" w:color="auto" w:fill="FFFFFF"/>
        <w:spacing w:after="0" w:line="240" w:lineRule="auto"/>
        <w:ind w:firstLine="708"/>
        <w:jc w:val="center"/>
        <w:rPr>
          <w:rFonts w:ascii="Times New Roman" w:eastAsia="Times New Roman" w:hAnsi="Times New Roman" w:cs="Times New Roman"/>
          <w:b/>
          <w:sz w:val="24"/>
          <w:szCs w:val="24"/>
          <w:lang w:bidi="en-US"/>
        </w:rPr>
      </w:pPr>
      <w:r w:rsidRPr="00F62C90">
        <w:rPr>
          <w:rFonts w:ascii="Times New Roman" w:eastAsia="Times New Roman" w:hAnsi="Times New Roman" w:cs="Times New Roman"/>
          <w:b/>
          <w:sz w:val="24"/>
          <w:szCs w:val="24"/>
          <w:lang w:bidi="en-US"/>
        </w:rPr>
        <w:t>Срок и порядок регистрации запроса заявителя о предоставлении муниципальной услуги, в том числе в электронной форме</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r w:rsidRPr="00F62C90">
        <w:rPr>
          <w:rFonts w:ascii="Times New Roman" w:eastAsia="Times New Roman" w:hAnsi="Times New Roman" w:cs="Times New Roman"/>
          <w:color w:val="000000"/>
          <w:sz w:val="24"/>
          <w:szCs w:val="24"/>
          <w:shd w:val="clear" w:color="auto" w:fill="FFFFFF"/>
          <w:lang w:bidi="en-US"/>
        </w:rPr>
        <w:t>24. Запрос заявителя, представленный в Администрацию, подлежит обязательной регистрации в течение 1 рабочего дня с даты поступления.</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p>
    <w:p w:rsidR="00F62C90" w:rsidRPr="00F62C90" w:rsidRDefault="00F62C90" w:rsidP="00F62C90">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F62C90">
        <w:rPr>
          <w:rFonts w:ascii="Times New Roman" w:eastAsia="Times New Roman" w:hAnsi="Times New Roman" w:cs="Times New Roman"/>
          <w:b/>
          <w:bCs/>
          <w:sz w:val="24"/>
          <w:szCs w:val="24"/>
          <w:lang w:bidi="en-US"/>
        </w:rPr>
        <w:t>Требования к помещениям, в которых предоставляется муниципальная услуга</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F62C90">
        <w:rPr>
          <w:rFonts w:ascii="Times New Roman" w:eastAsia="Times New Roman" w:hAnsi="Times New Roman" w:cs="Times New Roman"/>
          <w:bCs/>
          <w:sz w:val="24"/>
          <w:szCs w:val="24"/>
          <w:lang w:bidi="en-US"/>
        </w:rPr>
        <w:t>25.</w:t>
      </w:r>
      <w:r w:rsidRPr="00F62C90">
        <w:rPr>
          <w:rFonts w:ascii="Times New Roman" w:eastAsia="Times New Roman" w:hAnsi="Times New Roman" w:cs="Times New Roman"/>
          <w:b/>
          <w:bCs/>
          <w:sz w:val="24"/>
          <w:szCs w:val="24"/>
          <w:lang w:bidi="en-US"/>
        </w:rPr>
        <w:t xml:space="preserve"> </w:t>
      </w:r>
      <w:r w:rsidRPr="00F62C90">
        <w:rPr>
          <w:rFonts w:ascii="Times New Roman" w:eastAsia="Times New Roman" w:hAnsi="Times New Roman" w:cs="Times New Roman"/>
          <w:bCs/>
          <w:sz w:val="24"/>
          <w:szCs w:val="24"/>
          <w:lang w:bidi="en-US"/>
        </w:rPr>
        <w:t>П</w:t>
      </w:r>
      <w:r w:rsidRPr="00F62C90">
        <w:rPr>
          <w:rFonts w:ascii="Times New Roman" w:eastAsia="Times New Roman" w:hAnsi="Times New Roman" w:cs="Times New Roman"/>
          <w:sz w:val="24"/>
          <w:szCs w:val="24"/>
          <w:lang w:bidi="en-US"/>
        </w:rPr>
        <w:t>омещения, в которых предоставляется муниципальная услуга, должны соответствовать установленным противопожарным и санитарно - эпидемиологическим правилам и нормативам.</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F62C90">
        <w:rPr>
          <w:rFonts w:ascii="Times New Roman" w:eastAsia="Times New Roman" w:hAnsi="Times New Roman" w:cs="Times New Roman"/>
          <w:sz w:val="24"/>
          <w:szCs w:val="24"/>
          <w:lang w:bidi="en-US"/>
        </w:rPr>
        <w:t>Центральный вход в здание должен быть оборудован информационной табличкой (вывеской), содержащей информацию о наименовании и графике работы Администрации.</w:t>
      </w:r>
    </w:p>
    <w:p w:rsidR="00F62C90" w:rsidRPr="00F62C90" w:rsidRDefault="00F62C90" w:rsidP="00F62C90">
      <w:pPr>
        <w:spacing w:after="0" w:line="240" w:lineRule="auto"/>
        <w:jc w:val="both"/>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 xml:space="preserve">        </w:t>
      </w:r>
      <w:r w:rsidRPr="00F62C90">
        <w:rPr>
          <w:rFonts w:ascii="Times New Roman" w:eastAsia="Times New Roman" w:hAnsi="Times New Roman" w:cs="Times New Roman"/>
          <w:sz w:val="24"/>
          <w:szCs w:val="24"/>
          <w:lang w:eastAsia="ru-RU"/>
        </w:rPr>
        <w:tab/>
        <w:t>Места для приема заявителей должны быть снабжены стулом, иметь место для письма и раскладки документов. Рабочие места специалистов, принимающих и рассматривающих заявления и документы, должны быть оборудованы телефонами, персональными компьютерами с возможностью доступа к необходимым информационным базам данных, печатающим устройствам.</w:t>
      </w:r>
    </w:p>
    <w:p w:rsidR="00F62C90" w:rsidRPr="00F62C90" w:rsidRDefault="00F62C90" w:rsidP="00F62C90">
      <w:pPr>
        <w:spacing w:after="0" w:line="240" w:lineRule="auto"/>
        <w:jc w:val="both"/>
        <w:rPr>
          <w:rFonts w:ascii="Times New Roman" w:eastAsia="Times New Roman" w:hAnsi="Times New Roman" w:cs="Times New Roman"/>
          <w:b/>
          <w:bCs/>
          <w:sz w:val="24"/>
          <w:szCs w:val="24"/>
          <w:lang w:eastAsia="ru-RU"/>
        </w:rPr>
      </w:pPr>
    </w:p>
    <w:p w:rsidR="00F62C90" w:rsidRPr="00F62C90" w:rsidRDefault="00F62C90" w:rsidP="00F62C90">
      <w:pPr>
        <w:spacing w:after="0" w:line="240" w:lineRule="auto"/>
        <w:jc w:val="center"/>
        <w:rPr>
          <w:rFonts w:ascii="Times New Roman" w:eastAsia="Times New Roman" w:hAnsi="Times New Roman" w:cs="Times New Roman"/>
          <w:b/>
          <w:bCs/>
          <w:sz w:val="24"/>
          <w:szCs w:val="24"/>
          <w:lang w:eastAsia="ru-RU"/>
        </w:rPr>
      </w:pPr>
      <w:r w:rsidRPr="00F62C90">
        <w:rPr>
          <w:rFonts w:ascii="Times New Roman" w:eastAsia="Times New Roman" w:hAnsi="Times New Roman" w:cs="Times New Roman"/>
          <w:b/>
          <w:bCs/>
          <w:sz w:val="24"/>
          <w:szCs w:val="24"/>
          <w:lang w:eastAsia="ru-RU"/>
        </w:rPr>
        <w:t>Показатели доступности и качества муниципальной услуги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sz w:val="24"/>
          <w:szCs w:val="24"/>
          <w:lang w:bidi="en-US"/>
        </w:rPr>
        <w:t xml:space="preserve">26. </w:t>
      </w:r>
      <w:r w:rsidRPr="00F62C90">
        <w:rPr>
          <w:rFonts w:ascii="Times New Roman" w:eastAsia="Times New Roman" w:hAnsi="Times New Roman" w:cs="Times New Roman"/>
          <w:color w:val="000000"/>
          <w:sz w:val="24"/>
          <w:szCs w:val="24"/>
          <w:lang w:bidi="en-US"/>
        </w:rPr>
        <w:t>Показателями доступности и качества муниципальной услуги являются:</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количество взаимодействий заявителей с должностными лицами при предоставлении муниципальной услуги и их продолжительность;</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соблюдение стандартов и сроков предоставления муниципальной услуги;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возможность получения информации о результате представления муниципальной услуги;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возможность обращения в досудебном (внесудебном) порядке в соответствии с законодательством Российской Федерации с жалобой на принятое по его Заявлению решение или на действия (бездействие) Администрации и (или) ее должностных лиц.</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27. Основные требования к качеству предоставления муниципальной услуги: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своевременность предоставления муниципальной услуги;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достоверность и полнота информирования заявителя о ходе рассмотрения его Заявления;</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lastRenderedPageBreak/>
        <w:t>- удобство и доступность получения заявителем информации о порядке предоставления муниципальной услуги.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28. Оценка качества и доступности муниципальной услуги должна осуществляться по следующим показателям:</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количество выданных постановлений о присвоении, изменении, аннулировании адресов объектам адресации;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количество жалоб заявителей на качество и доступность муниципальной услуги от общего количества жалоб, связанных с предоставлением муниципальной услуги;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количество удовлетворенных судебных исков на решения о предоставлении муниципальной услуги;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p>
    <w:p w:rsidR="00F62C90" w:rsidRPr="00F62C90" w:rsidRDefault="00F62C90" w:rsidP="00F62C90">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F62C90">
        <w:rPr>
          <w:rFonts w:ascii="Times New Roman" w:eastAsia="Times New Roman" w:hAnsi="Times New Roman" w:cs="Times New Roman"/>
          <w:b/>
          <w:bCs/>
          <w:sz w:val="24"/>
          <w:szCs w:val="24"/>
          <w:lang w:val="en-US" w:bidi="en-US"/>
        </w:rPr>
        <w:t>III</w:t>
      </w:r>
      <w:r w:rsidRPr="00F62C90">
        <w:rPr>
          <w:rFonts w:ascii="Times New Roman" w:eastAsia="Times New Roman" w:hAnsi="Times New Roman" w:cs="Times New Roman"/>
          <w:b/>
          <w:bCs/>
          <w:sz w:val="24"/>
          <w:szCs w:val="24"/>
          <w:lang w:bidi="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62C90" w:rsidRPr="00F62C90" w:rsidRDefault="00F62C90" w:rsidP="00F62C90">
      <w:pPr>
        <w:shd w:val="clear" w:color="auto" w:fill="FFFFFF"/>
        <w:spacing w:after="0" w:line="240" w:lineRule="auto"/>
        <w:ind w:firstLine="708"/>
        <w:jc w:val="center"/>
        <w:rPr>
          <w:rFonts w:ascii="Times New Roman" w:eastAsia="Times New Roman" w:hAnsi="Times New Roman" w:cs="Times New Roman"/>
          <w:b/>
          <w:bCs/>
          <w:sz w:val="24"/>
          <w:szCs w:val="24"/>
          <w:lang w:bidi="en-US"/>
        </w:rPr>
      </w:pPr>
    </w:p>
    <w:p w:rsidR="00F62C90" w:rsidRPr="00F62C90" w:rsidRDefault="00F62C90" w:rsidP="00F62C90">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F62C90">
        <w:rPr>
          <w:rFonts w:ascii="Times New Roman" w:eastAsia="Times New Roman" w:hAnsi="Times New Roman" w:cs="Times New Roman"/>
          <w:b/>
          <w:bCs/>
          <w:sz w:val="24"/>
          <w:szCs w:val="24"/>
          <w:lang w:bidi="en-US"/>
        </w:rPr>
        <w:t>Перечень административных процедур</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29. Предоставление муниципальной услуги осуществляется посредством выполнения следующих административных процедур:</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прием и регистрация Заявления;</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рассмотрение Заявления;</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xml:space="preserve">- предоставление заявителю постановления  </w:t>
      </w:r>
      <w:r w:rsidRPr="00F62C90">
        <w:rPr>
          <w:rFonts w:ascii="Times New Roman" w:eastAsia="Times New Roman" w:hAnsi="Times New Roman" w:cs="Times New Roman"/>
          <w:sz w:val="24"/>
          <w:szCs w:val="24"/>
          <w:lang w:bidi="en-US"/>
        </w:rPr>
        <w:t>о  присвоении, изменении или аннулировании адреса объекту адресации</w:t>
      </w:r>
      <w:r w:rsidRPr="00F62C90">
        <w:rPr>
          <w:rFonts w:ascii="Times New Roman" w:eastAsia="Times New Roman" w:hAnsi="Times New Roman" w:cs="Times New Roman"/>
          <w:color w:val="000000"/>
          <w:sz w:val="24"/>
          <w:szCs w:val="24"/>
          <w:lang w:bidi="en-US"/>
        </w:rPr>
        <w:t xml:space="preserve"> или направление Уведомления об отказе.</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Блок-схема предоставления заявителю муниципальной услуги приведена в</w:t>
      </w:r>
      <w:r w:rsidRPr="00F62C90">
        <w:rPr>
          <w:rFonts w:ascii="Times New Roman" w:eastAsia="Times New Roman" w:hAnsi="Times New Roman" w:cs="Times New Roman"/>
          <w:color w:val="000000"/>
          <w:sz w:val="24"/>
          <w:szCs w:val="24"/>
          <w:lang w:val="en-US" w:bidi="en-US"/>
        </w:rPr>
        <w:t> </w:t>
      </w:r>
      <w:hyperlink r:id="rId14" w:anchor="p592" w:tooltip="Ссылка на текущий документ" w:history="1">
        <w:r w:rsidRPr="00F62C90">
          <w:rPr>
            <w:rFonts w:ascii="Times New Roman" w:eastAsia="Times New Roman" w:hAnsi="Times New Roman" w:cs="Times New Roman"/>
            <w:color w:val="666699"/>
            <w:sz w:val="24"/>
            <w:szCs w:val="24"/>
            <w:u w:val="single"/>
            <w:lang w:bidi="en-US"/>
          </w:rPr>
          <w:t xml:space="preserve">приложении </w:t>
        </w:r>
        <w:r w:rsidRPr="00F62C90">
          <w:rPr>
            <w:rFonts w:ascii="Times New Roman" w:eastAsia="Times New Roman" w:hAnsi="Times New Roman" w:cs="Times New Roman"/>
            <w:color w:val="666699"/>
            <w:sz w:val="24"/>
            <w:szCs w:val="24"/>
            <w:u w:val="single"/>
            <w:lang w:val="en-US" w:bidi="en-US"/>
          </w:rPr>
          <w:t>N</w:t>
        </w:r>
        <w:r w:rsidRPr="00F62C90">
          <w:rPr>
            <w:rFonts w:ascii="Times New Roman" w:eastAsia="Times New Roman" w:hAnsi="Times New Roman" w:cs="Times New Roman"/>
            <w:color w:val="666699"/>
            <w:sz w:val="24"/>
            <w:szCs w:val="24"/>
            <w:u w:val="single"/>
            <w:lang w:bidi="en-US"/>
          </w:rPr>
          <w:t xml:space="preserve"> </w:t>
        </w:r>
      </w:hyperlink>
      <w:r w:rsidRPr="00F62C90">
        <w:rPr>
          <w:rFonts w:ascii="Times New Roman" w:eastAsia="Times New Roman" w:hAnsi="Times New Roman" w:cs="Times New Roman"/>
          <w:color w:val="000000"/>
          <w:sz w:val="24"/>
          <w:szCs w:val="24"/>
          <w:lang w:bidi="en-US"/>
        </w:rPr>
        <w:t>2</w:t>
      </w:r>
      <w:r w:rsidRPr="00F62C90">
        <w:rPr>
          <w:rFonts w:ascii="Times New Roman" w:eastAsia="Times New Roman" w:hAnsi="Times New Roman" w:cs="Times New Roman"/>
          <w:color w:val="000000"/>
          <w:sz w:val="24"/>
          <w:szCs w:val="24"/>
          <w:lang w:val="en-US" w:bidi="en-US"/>
        </w:rPr>
        <w:t> </w:t>
      </w:r>
      <w:r w:rsidRPr="00F62C90">
        <w:rPr>
          <w:rFonts w:ascii="Times New Roman" w:eastAsia="Times New Roman" w:hAnsi="Times New Roman" w:cs="Times New Roman"/>
          <w:color w:val="000000"/>
          <w:sz w:val="24"/>
          <w:szCs w:val="24"/>
          <w:lang w:bidi="en-US"/>
        </w:rPr>
        <w:t>к Административному регламенту.</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30. Основанием для начала процедуры приема и регистрации Заявления является поступление Заявления в Администрацию.</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Регистрация Заявлений, поступивших в Администрацию, независимо от способов их доставки производится в журнале регистрации обращений должностными лицами Администрации, ответственными за регистрацию входящих документов, в течение 1 рабочего дня.</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31. Основанием для начала процедуры рассмотрения Заявления для специалиста, ответственного за предоставление муниципальной услуги, является получение зарегистрированного в установленном порядке делопроизводства Заявления.</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F62C90">
        <w:rPr>
          <w:rFonts w:ascii="Times New Roman" w:eastAsia="Times New Roman" w:hAnsi="Times New Roman" w:cs="Times New Roman"/>
          <w:color w:val="000000"/>
          <w:sz w:val="24"/>
          <w:szCs w:val="24"/>
          <w:lang w:bidi="en-US"/>
        </w:rPr>
        <w:t xml:space="preserve">32. Специалист, ответственный за предоставление муниципальной услуги проверяет Заявление и приложенные к нему документы на соответствие требованиям, предусмотренным  Административным регламентом. </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33. В случае соответствия Заявления предусмотренным требованиям специалист, ответственный за предоставление муниципальной услуги, готовит проект решения о присвоении, изменении, аннулировании адреса и представляет его Главе Администрации.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34. В случае несоответствия Заявления предусмотренным требованиям специалист, ответственный за предоставление муниципальной услуги, готовит Уведомление об отказе.</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F62C90">
        <w:rPr>
          <w:rFonts w:ascii="Times New Roman" w:eastAsia="Times New Roman" w:hAnsi="Times New Roman" w:cs="Times New Roman"/>
          <w:color w:val="000000"/>
          <w:sz w:val="24"/>
          <w:szCs w:val="24"/>
          <w:lang w:bidi="en-US"/>
        </w:rPr>
        <w:t xml:space="preserve">Решение </w:t>
      </w:r>
      <w:r w:rsidRPr="00F62C90">
        <w:rPr>
          <w:rFonts w:ascii="Times New Roman" w:eastAsia="Times New Roman" w:hAnsi="Times New Roman" w:cs="Times New Roman"/>
          <w:sz w:val="24"/>
          <w:szCs w:val="24"/>
          <w:lang w:bidi="en-US"/>
        </w:rPr>
        <w:t>о присвоении, изменении или аннулировании адреса  принимается в 30-дневный срок с даты поступления заявления и оформляется в форме постановления Главы Администрации.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F62C90">
        <w:rPr>
          <w:rFonts w:ascii="Times New Roman" w:eastAsia="Times New Roman" w:hAnsi="Times New Roman" w:cs="Times New Roman"/>
          <w:color w:val="000000"/>
          <w:sz w:val="24"/>
          <w:szCs w:val="24"/>
          <w:lang w:bidi="en-US"/>
        </w:rPr>
        <w:t xml:space="preserve">35. Предоставление заявителю постановления </w:t>
      </w:r>
      <w:r w:rsidRPr="00F62C90">
        <w:rPr>
          <w:rFonts w:ascii="Times New Roman" w:eastAsia="Times New Roman" w:hAnsi="Times New Roman" w:cs="Times New Roman"/>
          <w:sz w:val="24"/>
          <w:szCs w:val="24"/>
          <w:lang w:bidi="en-US"/>
        </w:rPr>
        <w:t>о присвоении, изменении или аннулировании адреса объекту адресации</w:t>
      </w:r>
      <w:r w:rsidRPr="00F62C90">
        <w:rPr>
          <w:rFonts w:ascii="Times New Roman" w:eastAsia="Times New Roman" w:hAnsi="Times New Roman" w:cs="Times New Roman"/>
          <w:color w:val="000000"/>
          <w:sz w:val="24"/>
          <w:szCs w:val="24"/>
          <w:lang w:bidi="en-US"/>
        </w:rPr>
        <w:t xml:space="preserve"> или направление Уведомления об отказе осуществляется путем выдачи непосредственно заявителю (его представителю) либо направляется почтой.</w:t>
      </w:r>
    </w:p>
    <w:p w:rsidR="00F62C90" w:rsidRPr="00F62C90" w:rsidRDefault="00F62C90" w:rsidP="00F62C90">
      <w:pPr>
        <w:spacing w:after="0" w:line="240" w:lineRule="auto"/>
        <w:ind w:firstLine="540"/>
        <w:jc w:val="both"/>
        <w:rPr>
          <w:rFonts w:ascii="Times New Roman" w:eastAsia="Times New Roman" w:hAnsi="Times New Roman" w:cs="Times New Roman"/>
          <w:sz w:val="24"/>
          <w:szCs w:val="24"/>
          <w:lang w:eastAsia="ru-RU"/>
        </w:rPr>
      </w:pPr>
    </w:p>
    <w:p w:rsidR="00F62C90" w:rsidRPr="00F62C90" w:rsidRDefault="00F62C90" w:rsidP="00F62C90">
      <w:pPr>
        <w:tabs>
          <w:tab w:val="left" w:pos="990"/>
        </w:tabs>
        <w:spacing w:after="120" w:line="240" w:lineRule="auto"/>
        <w:ind w:left="283" w:firstLine="1"/>
        <w:jc w:val="center"/>
        <w:rPr>
          <w:rFonts w:ascii="Times New Roman" w:eastAsia="SimSun" w:hAnsi="Times New Roman" w:cs="Times New Roman"/>
          <w:b/>
          <w:bCs/>
          <w:sz w:val="24"/>
          <w:szCs w:val="24"/>
          <w:lang w:eastAsia="ru-RU"/>
        </w:rPr>
      </w:pPr>
      <w:r w:rsidRPr="00F62C90">
        <w:rPr>
          <w:rFonts w:ascii="Times New Roman" w:eastAsia="SimSun" w:hAnsi="Times New Roman" w:cs="Times New Roman"/>
          <w:b/>
          <w:bCs/>
          <w:sz w:val="24"/>
          <w:szCs w:val="24"/>
          <w:lang w:eastAsia="ru-RU"/>
        </w:rPr>
        <w:lastRenderedPageBreak/>
        <w:t xml:space="preserve"> Порядок и форма контроля за предоставлением муниципальной услуги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36. Текущий контроль за предоставлением муниципальной услуги, предусмотренной Административным регламентом, осуществляется Главой Администрации.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Предметом контроля являются выявление и устранение нарушений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Глава Администрации принимает меры по устранению таких нарушений и рассматривает вопрос о применении или неприменении мер дисциплинарной ответственности в отношении лиц, допустивших соответствующие нарушения.</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xml:space="preserve">37. Плановые и внеплановые проверки полноты и качества предоставления муниципальной услуги осуществляются путем проведения Главой Администрации проверки соблюдения и исполнения специалистами положений Административного регламента, иных нормативных правовых актов Российской Федерации. </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Периодичность плановых проверок составляет не менее двух раз в год. Внеплановая проверка проводится по жалобам, заявлениям и иным обращениям граждан, юридических лиц, а также по информациям органов государственной власти и иных органов местного самоуправления.</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r w:rsidRPr="00F62C90">
        <w:rPr>
          <w:rFonts w:ascii="Times New Roman" w:eastAsia="Times New Roman" w:hAnsi="Times New Roman" w:cs="Times New Roman"/>
          <w:color w:val="000000"/>
          <w:sz w:val="24"/>
          <w:szCs w:val="24"/>
          <w:shd w:val="clear" w:color="auto" w:fill="FFFFFF"/>
          <w:lang w:bidi="en-US"/>
        </w:rPr>
        <w:t>Проверки полноты и качества предоставления муниципальной услуги проводятся на основании локальных правовых актов Администрации.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sz w:val="24"/>
          <w:szCs w:val="24"/>
          <w:lang w:bidi="en-US"/>
        </w:rPr>
        <w:t xml:space="preserve">38. </w:t>
      </w:r>
      <w:r w:rsidRPr="00F62C90">
        <w:rPr>
          <w:rFonts w:ascii="Times New Roman" w:eastAsia="Times New Roman" w:hAnsi="Times New Roman" w:cs="Times New Roman"/>
          <w:color w:val="000000"/>
          <w:sz w:val="24"/>
          <w:szCs w:val="24"/>
          <w:lang w:bidi="en-US"/>
        </w:rPr>
        <w:t xml:space="preserve">Ответственность за ненадлежащее предоставление муниципальной на должностное лицо, уполномоченное на предоставление муниципальной услуги. </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В случае выявления нарушений Административного регламента, законодательства Российской Федерации или прав заявителей осуществляется привлечение виновных лиц к дисциплинарной, гражданско-правовой, административной и уголовной ответственности в соответствии с действующим законодательством Российской Федерации.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39. Действия (бездействие), осуществляемые в ходе предоставления муниципальной услуги на основании Административного регламента, а также решения органа, предоставляющего муниципальную услугу, могут контролироваться как заявителями, указанными в пункте 2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 решениями.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p>
    <w:p w:rsidR="00F62C90" w:rsidRPr="00F62C90" w:rsidRDefault="00F62C90" w:rsidP="00F62C90">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F62C90">
        <w:rPr>
          <w:rFonts w:ascii="Times New Roman" w:eastAsia="Times New Roman" w:hAnsi="Times New Roman" w:cs="Times New Roman"/>
          <w:b/>
          <w:bCs/>
          <w:sz w:val="24"/>
          <w:szCs w:val="24"/>
          <w:lang w:bidi="en-US"/>
        </w:rPr>
        <w:t>Порядок обжалования действий (бездействия) должностных лиц и решений, принятых в ходе оказания муниципальной услуги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40. Заявитель вправе обжаловать действия (бездействие) и решения, осуществляемые (принятые) в ходе предоставления муниципальной услуги (далее - жалоба), направив жалобу Главе Администрации в следующих случаях:</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нарушение срока регистрации Запроса заявителя;</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нарушение срока предоставления муниципальной услуги;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требование у заявителя документов, не предусмотренных нормативными правовыми актами Российской Федерации, в том числе настоящим Административным регламентом;</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отказ в приеме документов, предоставление которых предусмотрено нормативными правовыми актами Российской Федерации, в том числе настоящим Административным регламентом для предоставления муниципальной услуги, у заявителя;</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41. Жалоба подается в письменной форме на бумажном носителе по почте либо в электронной форме с использованием Единого портала и должна содержать:</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42. Должностные лица Администрации обеспечивают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43. По результатам рассмотрения жалобы должностные лица Администрации принимают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44. Жалоба, поступившая в Администрацию, рассматривается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sz w:val="24"/>
          <w:szCs w:val="24"/>
          <w:lang w:bidi="en-US"/>
        </w:rPr>
        <w:t>Перечень оснований для приостановления рассмотрения жалобы законодательством Российской Федерации не предусмотрен.</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45. По результатам рассмотрения жалобы Администрация принимает одно из следующих решений:</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 отказывает в удовлетворении жалобы.</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46. Не позднее дня, следующего за днем принятия решения, указанного в</w:t>
      </w:r>
      <w:r w:rsidRPr="00F62C90">
        <w:rPr>
          <w:rFonts w:ascii="Times New Roman" w:eastAsia="Times New Roman" w:hAnsi="Times New Roman" w:cs="Times New Roman"/>
          <w:color w:val="000000"/>
          <w:sz w:val="24"/>
          <w:szCs w:val="24"/>
          <w:lang w:val="en-US" w:bidi="en-US"/>
        </w:rPr>
        <w:t> </w:t>
      </w:r>
      <w:hyperlink r:id="rId15" w:anchor="p390" w:tooltip="Ссылка на текущий документ" w:history="1">
        <w:r w:rsidRPr="00F62C90">
          <w:rPr>
            <w:rFonts w:ascii="Times New Roman" w:eastAsia="Times New Roman" w:hAnsi="Times New Roman" w:cs="Times New Roman"/>
            <w:color w:val="666699"/>
            <w:sz w:val="24"/>
            <w:szCs w:val="24"/>
            <w:u w:val="single"/>
            <w:lang w:bidi="en-US"/>
          </w:rPr>
          <w:t>пункте 45</w:t>
        </w:r>
      </w:hyperlink>
      <w:r w:rsidRPr="00F62C90">
        <w:rPr>
          <w:rFonts w:ascii="Times New Roman" w:eastAsia="Times New Roman" w:hAnsi="Times New Roman" w:cs="Times New Roman"/>
          <w:color w:val="000000"/>
          <w:sz w:val="24"/>
          <w:szCs w:val="24"/>
          <w:lang w:val="en-US" w:bidi="en-US"/>
        </w:rPr>
        <w:t> </w:t>
      </w:r>
      <w:r w:rsidRPr="00F62C90">
        <w:rPr>
          <w:rFonts w:ascii="Times New Roman" w:eastAsia="Times New Roman" w:hAnsi="Times New Roman" w:cs="Times New Roman"/>
          <w:color w:val="000000"/>
          <w:sz w:val="24"/>
          <w:szCs w:val="24"/>
          <w:lang w:bidi="en-U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lastRenderedPageBreak/>
        <w:t>47. В ходе личного приема, устных консультаций и по телефону заявителю разъясняется право на получение информации и документов, необходимых для обоснования и рассмотрения жалобы, а также информация о порядке подачи и рассмотрения жалобы.</w:t>
      </w:r>
    </w:p>
    <w:p w:rsidR="00F62C90" w:rsidRPr="00F62C90" w:rsidRDefault="00F62C90" w:rsidP="00F62C90">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F62C90">
        <w:rPr>
          <w:rFonts w:ascii="Times New Roman" w:eastAsia="Times New Roman" w:hAnsi="Times New Roman" w:cs="Times New Roman"/>
          <w:color w:val="000000"/>
          <w:sz w:val="24"/>
          <w:szCs w:val="24"/>
          <w:lang w:bidi="en-US"/>
        </w:rPr>
        <w:t>48.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62C90" w:rsidRPr="00F62C90" w:rsidRDefault="00F62C90" w:rsidP="00F62C90">
      <w:pPr>
        <w:tabs>
          <w:tab w:val="left" w:pos="990"/>
        </w:tabs>
        <w:spacing w:after="120" w:line="240" w:lineRule="auto"/>
        <w:ind w:left="283" w:firstLine="1"/>
        <w:jc w:val="center"/>
        <w:rPr>
          <w:rFonts w:ascii="Arial" w:eastAsia="SimSun" w:hAnsi="Arial" w:cs="Arial"/>
          <w:color w:val="000000"/>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Приложение № 1</w:t>
      </w:r>
    </w:p>
    <w:p w:rsidR="00F62C90" w:rsidRPr="00F62C90" w:rsidRDefault="00F62C90" w:rsidP="00F62C90">
      <w:pPr>
        <w:spacing w:after="0" w:line="240" w:lineRule="auto"/>
        <w:ind w:firstLine="540"/>
        <w:jc w:val="right"/>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к Административному регламенту</w:t>
      </w:r>
    </w:p>
    <w:p w:rsidR="00F62C90" w:rsidRPr="00F62C90" w:rsidRDefault="00F62C90" w:rsidP="00F62C90">
      <w:pPr>
        <w:tabs>
          <w:tab w:val="left" w:pos="4860"/>
        </w:tabs>
        <w:spacing w:after="120" w:line="240" w:lineRule="auto"/>
        <w:ind w:left="283"/>
        <w:jc w:val="right"/>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Главе Администрации ___________ СМО РК</w:t>
      </w:r>
    </w:p>
    <w:p w:rsidR="00F62C90" w:rsidRPr="00F62C90" w:rsidRDefault="00F62C90" w:rsidP="00F62C90">
      <w:pPr>
        <w:tabs>
          <w:tab w:val="left" w:pos="4860"/>
        </w:tabs>
        <w:spacing w:after="120" w:line="240" w:lineRule="auto"/>
        <w:ind w:left="283"/>
        <w:jc w:val="right"/>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от_______________ф.и.о.полностью_________</w:t>
      </w:r>
    </w:p>
    <w:p w:rsidR="00F62C90" w:rsidRPr="00F62C90" w:rsidRDefault="00F62C90" w:rsidP="00F62C90">
      <w:pPr>
        <w:tabs>
          <w:tab w:val="left" w:pos="4860"/>
        </w:tabs>
        <w:spacing w:after="120" w:line="240" w:lineRule="auto"/>
        <w:ind w:left="283"/>
        <w:jc w:val="right"/>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проживающего (ей) по адресу:______________</w:t>
      </w:r>
    </w:p>
    <w:p w:rsidR="00F62C90" w:rsidRPr="00F62C90" w:rsidRDefault="00F62C90" w:rsidP="00F62C90">
      <w:pPr>
        <w:tabs>
          <w:tab w:val="left" w:pos="4860"/>
        </w:tabs>
        <w:spacing w:after="120" w:line="240" w:lineRule="auto"/>
        <w:ind w:left="283"/>
        <w:jc w:val="right"/>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_______________________________________</w:t>
      </w:r>
    </w:p>
    <w:p w:rsidR="00F62C90" w:rsidRPr="00F62C90" w:rsidRDefault="00F62C90" w:rsidP="00F62C90">
      <w:pPr>
        <w:tabs>
          <w:tab w:val="left" w:pos="4860"/>
        </w:tabs>
        <w:spacing w:after="120" w:line="240" w:lineRule="auto"/>
        <w:ind w:left="283"/>
        <w:jc w:val="right"/>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Полностью указать адрес места жительства, индекс</w:t>
      </w:r>
    </w:p>
    <w:p w:rsidR="00F62C90" w:rsidRPr="00F62C90" w:rsidRDefault="00F62C90" w:rsidP="00F62C90">
      <w:pPr>
        <w:tabs>
          <w:tab w:val="left" w:pos="4860"/>
        </w:tabs>
        <w:spacing w:after="120" w:line="240" w:lineRule="auto"/>
        <w:ind w:left="283"/>
        <w:jc w:val="right"/>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Контактный телефон__________________________</w:t>
      </w:r>
    </w:p>
    <w:p w:rsidR="00F62C90" w:rsidRPr="00F62C90" w:rsidRDefault="00F62C90" w:rsidP="00F62C90">
      <w:pPr>
        <w:tabs>
          <w:tab w:val="left" w:pos="4860"/>
        </w:tabs>
        <w:spacing w:after="120" w:line="240" w:lineRule="auto"/>
        <w:ind w:left="283"/>
        <w:jc w:val="right"/>
        <w:rPr>
          <w:rFonts w:ascii="Times New Roman" w:eastAsia="SimSun" w:hAnsi="Times New Roman" w:cs="Times New Roman"/>
          <w:sz w:val="24"/>
          <w:szCs w:val="24"/>
          <w:lang w:eastAsia="ru-RU"/>
        </w:rPr>
      </w:pPr>
    </w:p>
    <w:p w:rsidR="00F62C90" w:rsidRPr="00F62C90" w:rsidRDefault="00F62C90" w:rsidP="00F62C90">
      <w:pPr>
        <w:tabs>
          <w:tab w:val="left" w:pos="4860"/>
        </w:tabs>
        <w:spacing w:after="120" w:line="240" w:lineRule="auto"/>
        <w:ind w:left="283"/>
        <w:jc w:val="center"/>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ЗАЯВЛЕНИЕ</w:t>
      </w:r>
    </w:p>
    <w:p w:rsidR="00F62C90" w:rsidRPr="00F62C90" w:rsidRDefault="00F62C90" w:rsidP="00F62C90">
      <w:pPr>
        <w:tabs>
          <w:tab w:val="left" w:pos="4860"/>
        </w:tabs>
        <w:spacing w:after="120" w:line="240" w:lineRule="auto"/>
        <w:ind w:left="283"/>
        <w:jc w:val="center"/>
        <w:rPr>
          <w:rFonts w:ascii="Times New Roman" w:eastAsia="SimSun" w:hAnsi="Times New Roman" w:cs="Times New Roman"/>
          <w:sz w:val="24"/>
          <w:szCs w:val="24"/>
          <w:lang w:eastAsia="ru-RU"/>
        </w:rPr>
      </w:pPr>
    </w:p>
    <w:p w:rsidR="00F62C90" w:rsidRPr="00F62C90" w:rsidRDefault="00F62C90" w:rsidP="00F62C90">
      <w:pPr>
        <w:tabs>
          <w:tab w:val="left" w:pos="4860"/>
        </w:tabs>
        <w:spacing w:after="120" w:line="240" w:lineRule="auto"/>
        <w:ind w:left="283"/>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 xml:space="preserve">Прошу присвоить адрес жилому дому, принадлежащему мне на праве собственности и расположенному на земельном участке с кадастровым  номером </w:t>
      </w:r>
    </w:p>
    <w:p w:rsidR="00F62C90" w:rsidRPr="00F62C90" w:rsidRDefault="00F62C90" w:rsidP="00F62C90">
      <w:pPr>
        <w:tabs>
          <w:tab w:val="left" w:pos="4860"/>
        </w:tabs>
        <w:spacing w:after="120" w:line="240" w:lineRule="auto"/>
        <w:ind w:left="283"/>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…………………………...площадью…………кв.м. в населенном пункте ……………………(указывается название населенного пункта)</w:t>
      </w:r>
    </w:p>
    <w:p w:rsidR="00F62C90" w:rsidRPr="00F62C90" w:rsidRDefault="00F62C90" w:rsidP="00F62C90">
      <w:pPr>
        <w:tabs>
          <w:tab w:val="left" w:pos="4860"/>
        </w:tabs>
        <w:spacing w:after="120" w:line="240" w:lineRule="auto"/>
        <w:ind w:left="283"/>
        <w:rPr>
          <w:rFonts w:ascii="Times New Roman" w:eastAsia="SimSun" w:hAnsi="Times New Roman" w:cs="Times New Roman"/>
          <w:sz w:val="24"/>
          <w:szCs w:val="24"/>
          <w:lang w:eastAsia="ru-RU"/>
        </w:rPr>
      </w:pPr>
    </w:p>
    <w:p w:rsidR="00F62C90" w:rsidRPr="00F62C90" w:rsidRDefault="00F62C90" w:rsidP="00F62C90">
      <w:pPr>
        <w:tabs>
          <w:tab w:val="left" w:pos="4860"/>
        </w:tabs>
        <w:spacing w:after="120" w:line="240" w:lineRule="auto"/>
        <w:ind w:left="283"/>
        <w:jc w:val="right"/>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Дата, подпись ___________________</w:t>
      </w:r>
    </w:p>
    <w:p w:rsidR="00F62C90" w:rsidRPr="00F62C90" w:rsidRDefault="00F62C90" w:rsidP="00F62C90">
      <w:pPr>
        <w:tabs>
          <w:tab w:val="left" w:pos="4860"/>
        </w:tabs>
        <w:spacing w:after="120" w:line="240" w:lineRule="auto"/>
        <w:rPr>
          <w:rFonts w:ascii="Times New Roman" w:eastAsia="SimSun" w:hAnsi="Times New Roman" w:cs="Times New Roman"/>
          <w:sz w:val="24"/>
          <w:szCs w:val="24"/>
          <w:lang w:eastAsia="ru-RU"/>
        </w:rPr>
      </w:pPr>
    </w:p>
    <w:p w:rsidR="00F62C90" w:rsidRPr="00F62C90" w:rsidRDefault="00F62C90" w:rsidP="00F62C90">
      <w:pPr>
        <w:tabs>
          <w:tab w:val="left" w:pos="4860"/>
        </w:tabs>
        <w:spacing w:after="120" w:line="240" w:lineRule="auto"/>
        <w:ind w:left="283"/>
        <w:jc w:val="right"/>
        <w:rPr>
          <w:rFonts w:ascii="Times New Roman" w:eastAsia="SimSun" w:hAnsi="Times New Roman" w:cs="Times New Roman"/>
          <w:sz w:val="24"/>
          <w:szCs w:val="24"/>
          <w:lang w:eastAsia="ru-RU"/>
        </w:rPr>
      </w:pPr>
    </w:p>
    <w:p w:rsidR="00F62C90" w:rsidRPr="00F62C90" w:rsidRDefault="00F62C90" w:rsidP="00F62C90">
      <w:pPr>
        <w:tabs>
          <w:tab w:val="left" w:pos="4860"/>
        </w:tabs>
        <w:spacing w:after="120" w:line="240" w:lineRule="auto"/>
        <w:ind w:left="283"/>
        <w:jc w:val="right"/>
        <w:rPr>
          <w:rFonts w:ascii="Times New Roman" w:eastAsia="SimSun" w:hAnsi="Times New Roman" w:cs="Times New Roman"/>
          <w:sz w:val="24"/>
          <w:szCs w:val="24"/>
          <w:lang w:eastAsia="ru-RU"/>
        </w:rPr>
      </w:pPr>
    </w:p>
    <w:p w:rsidR="00F62C90" w:rsidRPr="00F62C90" w:rsidRDefault="00F62C90" w:rsidP="00F62C90">
      <w:pPr>
        <w:tabs>
          <w:tab w:val="left" w:pos="4860"/>
        </w:tabs>
        <w:spacing w:after="120" w:line="240" w:lineRule="auto"/>
        <w:ind w:left="283"/>
        <w:jc w:val="right"/>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Главе администрации ________ СМО РК</w:t>
      </w:r>
    </w:p>
    <w:p w:rsidR="00F62C90" w:rsidRPr="00F62C90" w:rsidRDefault="00F62C90" w:rsidP="00F62C90">
      <w:pPr>
        <w:tabs>
          <w:tab w:val="left" w:pos="4860"/>
        </w:tabs>
        <w:spacing w:after="120" w:line="240" w:lineRule="auto"/>
        <w:ind w:left="283"/>
        <w:jc w:val="right"/>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от_______________ф.и.о.полностью_________</w:t>
      </w:r>
    </w:p>
    <w:p w:rsidR="00F62C90" w:rsidRPr="00F62C90" w:rsidRDefault="00F62C90" w:rsidP="00F62C90">
      <w:pPr>
        <w:tabs>
          <w:tab w:val="left" w:pos="4860"/>
        </w:tabs>
        <w:spacing w:after="120" w:line="240" w:lineRule="auto"/>
        <w:ind w:left="283"/>
        <w:jc w:val="right"/>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проживающего (ей) по адресу:______________</w:t>
      </w:r>
    </w:p>
    <w:p w:rsidR="00F62C90" w:rsidRPr="00F62C90" w:rsidRDefault="00F62C90" w:rsidP="00F62C90">
      <w:pPr>
        <w:tabs>
          <w:tab w:val="left" w:pos="4860"/>
        </w:tabs>
        <w:spacing w:after="120" w:line="240" w:lineRule="auto"/>
        <w:ind w:left="283"/>
        <w:jc w:val="right"/>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_______________________________________</w:t>
      </w:r>
    </w:p>
    <w:p w:rsidR="00F62C90" w:rsidRPr="00F62C90" w:rsidRDefault="00F62C90" w:rsidP="00F62C90">
      <w:pPr>
        <w:tabs>
          <w:tab w:val="left" w:pos="4860"/>
        </w:tabs>
        <w:spacing w:after="120" w:line="240" w:lineRule="auto"/>
        <w:ind w:left="283"/>
        <w:jc w:val="right"/>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Полностью указать адрес места жительства, индекс</w:t>
      </w:r>
    </w:p>
    <w:p w:rsidR="00F62C90" w:rsidRPr="00F62C90" w:rsidRDefault="00F62C90" w:rsidP="00F62C90">
      <w:pPr>
        <w:tabs>
          <w:tab w:val="left" w:pos="4860"/>
        </w:tabs>
        <w:spacing w:after="120" w:line="240" w:lineRule="auto"/>
        <w:ind w:left="283"/>
        <w:jc w:val="right"/>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Контактный телефон__________________________</w:t>
      </w:r>
    </w:p>
    <w:p w:rsidR="00F62C90" w:rsidRPr="00F62C90" w:rsidRDefault="00F62C90" w:rsidP="00F62C90">
      <w:pPr>
        <w:tabs>
          <w:tab w:val="left" w:pos="4860"/>
        </w:tabs>
        <w:spacing w:after="120" w:line="240" w:lineRule="auto"/>
        <w:jc w:val="right"/>
        <w:rPr>
          <w:rFonts w:ascii="Times New Roman" w:eastAsia="SimSun" w:hAnsi="Times New Roman" w:cs="Times New Roman"/>
          <w:sz w:val="24"/>
          <w:szCs w:val="24"/>
          <w:lang w:eastAsia="ru-RU"/>
        </w:rPr>
      </w:pPr>
    </w:p>
    <w:p w:rsidR="00F62C90" w:rsidRPr="00F62C90" w:rsidRDefault="00F62C90" w:rsidP="00F62C90">
      <w:pPr>
        <w:tabs>
          <w:tab w:val="left" w:pos="4860"/>
        </w:tabs>
        <w:spacing w:after="120" w:line="240" w:lineRule="auto"/>
        <w:ind w:left="283"/>
        <w:jc w:val="center"/>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ЗАЯВЛЕНИЕ</w:t>
      </w:r>
    </w:p>
    <w:p w:rsidR="00F62C90" w:rsidRPr="00F62C90" w:rsidRDefault="00F62C90" w:rsidP="00F62C90">
      <w:pPr>
        <w:tabs>
          <w:tab w:val="left" w:pos="4860"/>
        </w:tabs>
        <w:spacing w:after="120" w:line="240" w:lineRule="auto"/>
        <w:ind w:left="283"/>
        <w:jc w:val="center"/>
        <w:rPr>
          <w:rFonts w:ascii="Times New Roman" w:eastAsia="SimSun" w:hAnsi="Times New Roman" w:cs="Times New Roman"/>
          <w:sz w:val="24"/>
          <w:szCs w:val="24"/>
          <w:lang w:eastAsia="ru-RU"/>
        </w:rPr>
      </w:pPr>
    </w:p>
    <w:p w:rsidR="00F62C90" w:rsidRPr="00F62C90" w:rsidRDefault="00F62C90" w:rsidP="00F62C90">
      <w:pPr>
        <w:tabs>
          <w:tab w:val="left" w:pos="4860"/>
        </w:tabs>
        <w:spacing w:after="120" w:line="240" w:lineRule="auto"/>
        <w:ind w:left="283"/>
        <w:rPr>
          <w:rFonts w:ascii="Times New Roman" w:eastAsia="SimSun" w:hAnsi="Times New Roman" w:cs="Times New Roman"/>
          <w:sz w:val="24"/>
          <w:szCs w:val="24"/>
          <w:lang w:eastAsia="ru-RU"/>
        </w:rPr>
      </w:pPr>
      <w:r w:rsidRPr="00F62C90">
        <w:rPr>
          <w:rFonts w:ascii="Times New Roman" w:eastAsia="SimSun" w:hAnsi="Times New Roman" w:cs="Times New Roman"/>
          <w:sz w:val="24"/>
          <w:szCs w:val="24"/>
          <w:lang w:eastAsia="ru-RU"/>
        </w:rPr>
        <w:t>Прошу присвоить адрес вновь выстроенному жилому дому на земельном участке с кадастровым номером………………………………….площадью……………………….кв.м. в населенном пункте ……………………(указывается название населенного пункта)</w:t>
      </w:r>
    </w:p>
    <w:p w:rsidR="00F62C90" w:rsidRPr="00F62C90" w:rsidRDefault="00F62C90" w:rsidP="00F62C90">
      <w:pPr>
        <w:tabs>
          <w:tab w:val="left" w:pos="4860"/>
        </w:tabs>
        <w:spacing w:after="120" w:line="240" w:lineRule="auto"/>
        <w:ind w:left="283"/>
        <w:rPr>
          <w:rFonts w:ascii="Times New Roman" w:eastAsia="SimSu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 xml:space="preserve">   Дата, подпись ______________</w:t>
      </w:r>
    </w:p>
    <w:p w:rsidR="00F62C90" w:rsidRPr="00F62C90" w:rsidRDefault="00F62C90" w:rsidP="00F62C90">
      <w:pPr>
        <w:spacing w:after="0" w:line="240" w:lineRule="auto"/>
        <w:ind w:left="-567"/>
        <w:jc w:val="right"/>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Приложение №2</w:t>
      </w:r>
    </w:p>
    <w:p w:rsidR="00F62C90" w:rsidRPr="00F62C90" w:rsidRDefault="00F62C90" w:rsidP="00F62C90">
      <w:pPr>
        <w:spacing w:after="0" w:line="240" w:lineRule="auto"/>
        <w:jc w:val="right"/>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к Административному регламенту</w:t>
      </w:r>
    </w:p>
    <w:p w:rsidR="00F62C90" w:rsidRPr="00F62C90" w:rsidRDefault="00F62C90" w:rsidP="00F62C90">
      <w:pPr>
        <w:spacing w:after="0" w:line="240" w:lineRule="auto"/>
        <w:jc w:val="right"/>
        <w:rPr>
          <w:rFonts w:ascii="Times New Roman" w:eastAsia="Times New Roman" w:hAnsi="Times New Roman" w:cs="Times New Roman"/>
          <w:sz w:val="24"/>
          <w:szCs w:val="24"/>
          <w:lang w:eastAsia="ru-RU"/>
        </w:rPr>
      </w:pPr>
    </w:p>
    <w:p w:rsidR="00F62C90" w:rsidRPr="00F62C90" w:rsidRDefault="00F62C90" w:rsidP="00F62C90">
      <w:pPr>
        <w:spacing w:after="0" w:line="240" w:lineRule="auto"/>
        <w:jc w:val="center"/>
        <w:rPr>
          <w:rFonts w:ascii="Times New Roman" w:eastAsia="Times New Roman" w:hAnsi="Times New Roman" w:cs="Times New Roman"/>
          <w:sz w:val="24"/>
          <w:szCs w:val="24"/>
          <w:lang w:eastAsia="ru-RU"/>
        </w:rPr>
      </w:pPr>
    </w:p>
    <w:p w:rsidR="00F62C90" w:rsidRPr="00F62C90" w:rsidRDefault="00F62C90" w:rsidP="00F62C90">
      <w:pPr>
        <w:spacing w:after="0" w:line="240" w:lineRule="auto"/>
        <w:jc w:val="center"/>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lastRenderedPageBreak/>
        <w:t>БЛОК – СХЕМА</w:t>
      </w:r>
    </w:p>
    <w:p w:rsidR="00F62C90" w:rsidRPr="00F62C90" w:rsidRDefault="00F62C90" w:rsidP="00F62C90">
      <w:pPr>
        <w:spacing w:after="0" w:line="240" w:lineRule="auto"/>
        <w:jc w:val="center"/>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общей структуры по представлению муниципальной услуги «Присвоение, изменение адресов объектам адресации»</w:t>
      </w:r>
    </w:p>
    <w:p w:rsidR="00F62C90" w:rsidRPr="00F62C90" w:rsidRDefault="00F62C90" w:rsidP="00F62C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-70485</wp:posOffset>
                </wp:positionH>
                <wp:positionV relativeFrom="paragraph">
                  <wp:posOffset>88265</wp:posOffset>
                </wp:positionV>
                <wp:extent cx="5591175" cy="1022985"/>
                <wp:effectExtent l="9525" t="10160" r="9525" b="508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1022985"/>
                        </a:xfrm>
                        <a:prstGeom prst="roundRect">
                          <a:avLst>
                            <a:gd name="adj" fmla="val 16667"/>
                          </a:avLst>
                        </a:prstGeom>
                        <a:solidFill>
                          <a:srgbClr val="FFFFFF"/>
                        </a:solidFill>
                        <a:ln w="9525">
                          <a:solidFill>
                            <a:srgbClr val="000000"/>
                          </a:solidFill>
                          <a:round/>
                          <a:headEnd/>
                          <a:tailEnd/>
                        </a:ln>
                      </wps:spPr>
                      <wps:txbx>
                        <w:txbxContent>
                          <w:p w:rsidR="00F62C90" w:rsidRPr="00DE687A" w:rsidRDefault="00F62C90" w:rsidP="00F62C90">
                            <w:pPr>
                              <w:jc w:val="center"/>
                            </w:pPr>
                            <w:r w:rsidRPr="00DE687A">
                              <w:t>Начало предоставления муниципальной услуги:</w:t>
                            </w:r>
                          </w:p>
                          <w:p w:rsidR="00F62C90" w:rsidRPr="00DE687A" w:rsidRDefault="00F62C90" w:rsidP="00F62C90">
                            <w:pPr>
                              <w:jc w:val="center"/>
                            </w:pPr>
                            <w:r w:rsidRPr="00DE687A">
                              <w:t>Заявитель обращается с заявлением лично или                                                        направляет его почтовым отправлением, электронной почтой</w:t>
                            </w:r>
                          </w:p>
                          <w:p w:rsidR="00F62C90" w:rsidRPr="00DE687A" w:rsidRDefault="00F62C90" w:rsidP="00F62C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 o:spid="_x0000_s1026" style="position:absolute;margin-left:-5.55pt;margin-top:6.95pt;width:440.25pt;height:8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DubgIAAJYEAAAOAAAAZHJzL2Uyb0RvYy54bWysVMFuEzEQvSPxD5bvdLNRkjarbqqqpQip&#10;QEXhAxzbmzV4bWM72ZRTJY4g8Q18A0KClpZfcP6IWe+mJMAJsQdrxuN5fvPGs/sHy0qiBbdOaJXj&#10;dKeHEVdUM6FmOX754uTBHkbOE8WI1Irn+II7fDC5f2+/Nhnv61JLxi0CEOWy2uS49N5kSeJoySvi&#10;drThCoKFthXx4NpZwiypAb2SSb/XGyW1tsxYTblzsHvcBvEk4hcFp/5ZUTjukcwxcPNxtXGdNmsy&#10;2SfZzBJTCtrRIP/AoiJCwaV3UMfEEzS34g+oSlCrnS78DtVVootCUB5rgGrS3m/VnJfE8FgLiOPM&#10;nUzu/8HSp4sziwSD3g0xUqSCHoVP4Wp1uXoXPofr8CXchJvV+/ANhR+w+TF8D7cxdBuuVx8g+DVc&#10;IcgFIWvjMsA7N2e2kcKZU01fO6T0UUnUjB9aq+uSEwb00+Z8spXQOA5S0bR+ohnQIHOvo6bLwlYN&#10;IKiFlrF1F3et40uPKGwOh+M03YUSKMTSXr8/3oucEpKt0411/hHXFWqMHFs9V+w5PJB4B1mcOh8b&#10;yDoVCHuFUVFJeA4LIlE6Go12I2uSdYcBe40Z69VSsBMhZXTsbHokLYLUHJ/Er0t2m8ekQnWOx8P+&#10;MLLYirlNiF78/gYR64jPuNH2oWLR9kTI1gaWUnViN/q2ffLL6bJr2VSzC5Dd6nY4YJjBKLV9i1EN&#10;g5Fj92ZOLMdIPlbQunE6GDSTFJ3BcLcPjt2MTDcjRFGAyrHHqDWPfDt9c2PFrISb0li50ofQ7kL4&#10;9btoWXW84fGDtTVdm3489et3MvkJAAD//wMAUEsDBBQABgAIAAAAIQC/Y0EM3QAAAAoBAAAPAAAA&#10;ZHJzL2Rvd25yZXYueG1sTI9NT4QwEIbvJv6HZky87bao+wFSNsZEr0b04LHQWSDSKUsLi/56x5Me&#10;Z94n7zyTHxbXixnH0HnSkKwVCKTa244aDe9vT6s9iBANWdN7Qg1fGOBQXF7kJrP+TK84l7ERXEIh&#10;MxraGIdMylC36ExY+wGJs6MfnYk8jo20ozlzuevljVJb6UxHfKE1Az62WH+Wk9NQWzWp8WN+SatN&#10;LL/n6UTy+aT19dXycA8i4hL/YPjVZ3Uo2KnyE9kgeg2rJEkY5eA2BcHAfpvegah4sdsokEUu/79Q&#10;/AAAAP//AwBQSwECLQAUAAYACAAAACEAtoM4kv4AAADhAQAAEwAAAAAAAAAAAAAAAAAAAAAAW0Nv&#10;bnRlbnRfVHlwZXNdLnhtbFBLAQItABQABgAIAAAAIQA4/SH/1gAAAJQBAAALAAAAAAAAAAAAAAAA&#10;AC8BAABfcmVscy8ucmVsc1BLAQItABQABgAIAAAAIQCrpaDubgIAAJYEAAAOAAAAAAAAAAAAAAAA&#10;AC4CAABkcnMvZTJvRG9jLnhtbFBLAQItABQABgAIAAAAIQC/Y0EM3QAAAAoBAAAPAAAAAAAAAAAA&#10;AAAAAMgEAABkcnMvZG93bnJldi54bWxQSwUGAAAAAAQABADzAAAA0gUAAAAA&#10;">
                <v:textbox>
                  <w:txbxContent>
                    <w:p w:rsidR="00F62C90" w:rsidRPr="00DE687A" w:rsidRDefault="00F62C90" w:rsidP="00F62C90">
                      <w:pPr>
                        <w:jc w:val="center"/>
                      </w:pPr>
                      <w:r w:rsidRPr="00DE687A">
                        <w:t>Начало предоставления муниципальной услуги:</w:t>
                      </w:r>
                    </w:p>
                    <w:p w:rsidR="00F62C90" w:rsidRPr="00DE687A" w:rsidRDefault="00F62C90" w:rsidP="00F62C90">
                      <w:pPr>
                        <w:jc w:val="center"/>
                      </w:pPr>
                      <w:r w:rsidRPr="00DE687A">
                        <w:t>Заявитель обращается с заявлением лично или                                                        направляет его почтовым отправлением, электронной почтой</w:t>
                      </w:r>
                    </w:p>
                    <w:p w:rsidR="00F62C90" w:rsidRPr="00DE687A" w:rsidRDefault="00F62C90" w:rsidP="00F62C90"/>
                  </w:txbxContent>
                </v:textbox>
              </v:roundrect>
            </w:pict>
          </mc:Fallback>
        </mc:AlternateContent>
      </w: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2358390</wp:posOffset>
                </wp:positionH>
                <wp:positionV relativeFrom="paragraph">
                  <wp:posOffset>20955</wp:posOffset>
                </wp:positionV>
                <wp:extent cx="485775" cy="346710"/>
                <wp:effectExtent l="38100" t="7620" r="38100" b="7620"/>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67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 o:spid="_x0000_s1026" type="#_x0000_t67" style="position:absolute;margin-left:185.7pt;margin-top:1.65pt;width:38.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7BYgIAAKEEAAAOAAAAZHJzL2Uyb0RvYy54bWysVF2O0zAQfkfiDpbf2TSh3XajTVerXYqQ&#10;Flhp4QCu7TQG/2G7TcvTiptwA4SEQCDukL0REydbUnhD5MHyeMbffDOfJ6dnWyXRhjsvjC5wejTC&#10;iGtqmNCrAr9+tXg0w8gHohmRRvMC77jHZ/OHD05rm/PMVEYy7hCAaJ/XtsBVCDZPEk8rrog/MpZr&#10;cJbGKRLAdKuEOVIDupJJNhodJ7VxzDpDufdwetk58TzilyWn4WVZeh6QLDBwC3F1cV22azI/JfnK&#10;EVsJ2tMg/8BCEaEh6R7qkgSC1k78BaUEdcabMhxRoxJTloLyWANUk47+qOamIpbHWqA53u7b5P8f&#10;LH2xuXZIMNBujJEmCjRqPt59uLttvjQ/mu/NJ9R8bn4235qvCCKgXbX1Ody6sdeuLdjbK0PfeqTN&#10;RUX0ip87Z+qKEwYk0zY+ObjQGh6uomX93DBIRtbBxM5tS6daQOgJ2kaBdnuB+DYgCofj2WQ6nWBE&#10;wfV4fDxNo4AJye8vW+fDU24UajcFZqbWkVDMQDZXPkSRWF8pYW9SjEolQfMNkWgygq9/E4OYbBiT&#10;tUGxMJL3iEDgPnFsiZGCLYSU0XCr5YV0COALvIhff9kPw6RGdYFPJtkkUj3w+SFEy3Cf/yBMiQCj&#10;JIUq8GwfRPJWiyeaxYceiJDdHihL3YvT6tHpujRsB9o4080JzDVsKuPeY1TDjBTYv1sTxzGSzzTo&#10;e5KOx+1QRWM8mWZguKFnOfQQTQGqwAGjbnsRukFcWydWFWRKY+3anMObKEW4fzwdq54szAHsDgZt&#10;aMeo33+W+S8AAAD//wMAUEsDBBQABgAIAAAAIQBt+rR73AAAAAgBAAAPAAAAZHJzL2Rvd25yZXYu&#10;eG1sTI/BTsMwEETvSPyDtUjcqJ0mUJrGqRASXFHbfIAbbxOLeB3Fbpv+PcsJTrurGc2+qbazH8QF&#10;p+gCacgWCgRSG6yjTkNz+Hh6BRGTIWuGQKjhhhG29f1dZUobrrTDyz51gkMolkZDn9JYShnbHr2J&#10;izAisXYKkzeJz6mTdjJXDveDXCr1Ir1xxB96M+J7j+33/uw1uOag5t36VpisU7n6aj5pckutHx/m&#10;tw2IhHP6M8MvPqNDzUzHcCYbxaAhX2UFW3nJQbBeFKs1iKOGZ56yruT/AvUPAAAA//8DAFBLAQIt&#10;ABQABgAIAAAAIQC2gziS/gAAAOEBAAATAAAAAAAAAAAAAAAAAAAAAABbQ29udGVudF9UeXBlc10u&#10;eG1sUEsBAi0AFAAGAAgAAAAhADj9If/WAAAAlAEAAAsAAAAAAAAAAAAAAAAALwEAAF9yZWxzLy5y&#10;ZWxzUEsBAi0AFAAGAAgAAAAhAJvGPsFiAgAAoQQAAA4AAAAAAAAAAAAAAAAALgIAAGRycy9lMm9E&#10;b2MueG1sUEsBAi0AFAAGAAgAAAAhAG36tHvcAAAACAEAAA8AAAAAAAAAAAAAAAAAvAQAAGRycy9k&#10;b3ducmV2LnhtbFBLBQYAAAAABAAEAPMAAADFBQAAAAA=&#10;"/>
            </w:pict>
          </mc:Fallback>
        </mc:AlternateContent>
      </w: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110490</wp:posOffset>
                </wp:positionH>
                <wp:positionV relativeFrom="paragraph">
                  <wp:posOffset>111760</wp:posOffset>
                </wp:positionV>
                <wp:extent cx="4829175" cy="714375"/>
                <wp:effectExtent l="9525" t="10795" r="9525" b="825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714375"/>
                        </a:xfrm>
                        <a:prstGeom prst="roundRect">
                          <a:avLst>
                            <a:gd name="adj" fmla="val 16667"/>
                          </a:avLst>
                        </a:prstGeom>
                        <a:solidFill>
                          <a:srgbClr val="FFFFFF"/>
                        </a:solidFill>
                        <a:ln w="9525">
                          <a:solidFill>
                            <a:srgbClr val="000000"/>
                          </a:solidFill>
                          <a:round/>
                          <a:headEnd/>
                          <a:tailEnd/>
                        </a:ln>
                      </wps:spPr>
                      <wps:txbx>
                        <w:txbxContent>
                          <w:p w:rsidR="00F62C90" w:rsidRPr="00B46492" w:rsidRDefault="00F62C90" w:rsidP="00F62C90">
                            <w:pPr>
                              <w:jc w:val="center"/>
                            </w:pPr>
                            <w:r w:rsidRPr="00B46492">
                              <w:t xml:space="preserve">Прием заявления о присвоении адресов объектам </w:t>
                            </w:r>
                            <w:r>
                              <w:t>адресации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27" style="position:absolute;margin-left:8.7pt;margin-top:8.8pt;width:380.2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WNcgIAAJwEAAAOAAAAZHJzL2Uyb0RvYy54bWysVM1uEzEQviPxDpbvZLNpfpqom6pqCUIq&#10;UFF4AMf2Zg1ee7GdbMoJiSNIPAPPgJCgpeUVnDdi7N22KXBC7MGa8Xg+z3yfZ/f216VEK26s0CrD&#10;aaeLEVdUM6EWGX75YvZgFyPriGJEasUzfMYt3p/ev7dXVxPe04WWjBsEIMpO6irDhXPVJEksLXhJ&#10;bEdXXEEw16YkDlyzSJghNaCXMul1u8Ok1oZVRlNuLeweNUE8jfh5zql7lueWOyQzDLW5uJq4zsOa&#10;TPfIZGFIVQjalkH+oYqSCAWX3kAdEUfQ0og/oEpBjbY6dx2qy0TnuaA89gDdpN3fujktSMVjL0CO&#10;rW5osv8Plj5dnRgkGGi3g5EiJWjkP/vzzbvNe//FX/iv/tJfbj7478j/hM1P/oe/iqErf7H5CMFv&#10;/hxBLhBZV3YCeKfViQlU2OpY09cWKX1YELXgB8bouuCEQflpOJ/cSQiOhVQ0r59oBmWQpdOR03Vu&#10;ygAIbKF1lO7sRjq+dojCZn+3N05HA4woxEZpfwfscAWZXGdXxrpHXJcoGBk2eqnYc3gf8QqyOrYu&#10;6sdaEgh7hVFeSngNKyJROhwORy1iexiwrzFju1oKNhNSRscs5ofSIEjN8Cx+bbLdPiYVqjM8HvQG&#10;sYo7MbsN0Y3f3yBiH/EVB2ofKhZtR4RsbKhSqpbrQG8jk1vP143qATNQP9fsDMg3uhkRGGkwCm3e&#10;YlTDeGTYvlkSwzGSjxUIOE77/TBP0ekPRj1wzHZkvh0higJUhh1GjXnomhlcVkYsCrgpjQQofQCi&#10;58IF6W6rah0YgahoO65hxrb9eOr2pzL9BQAA//8DAFBLAwQUAAYACAAAACEAkL3wU9wAAAAJAQAA&#10;DwAAAGRycy9kb3ducmV2LnhtbEyPzU7DMBCE70i8g7VI3Khdfhoa4lQICa6IwIGjEy9JRLxObScN&#10;PD3bEz2tZmc0+22xW9wgZgyx96RhvVIgkBpve2o1fLw/X92DiMmQNYMn1PCDEXbl+VlhcusP9IZz&#10;lVrBJRRzo6FLacyljE2HzsSVH5HY+/LBmcQytNIGc+ByN8hrpTbSmZ74QmdGfOqw+a4mp6GxalLh&#10;c37d1nep+p2nPcmXvdaXF8vjA4iES/oPwxGf0aFkptpPZKMYWGe3nDzODQj2syzbgqh5caPWIMtC&#10;nn5Q/gEAAP//AwBQSwECLQAUAAYACAAAACEAtoM4kv4AAADhAQAAEwAAAAAAAAAAAAAAAAAAAAAA&#10;W0NvbnRlbnRfVHlwZXNdLnhtbFBLAQItABQABgAIAAAAIQA4/SH/1gAAAJQBAAALAAAAAAAAAAAA&#10;AAAAAC8BAABfcmVscy8ucmVsc1BLAQItABQABgAIAAAAIQCgMLWNcgIAAJwEAAAOAAAAAAAAAAAA&#10;AAAAAC4CAABkcnMvZTJvRG9jLnhtbFBLAQItABQABgAIAAAAIQCQvfBT3AAAAAkBAAAPAAAAAAAA&#10;AAAAAAAAAMwEAABkcnMvZG93bnJldi54bWxQSwUGAAAAAAQABADzAAAA1QUAAAAA&#10;">
                <v:textbox>
                  <w:txbxContent>
                    <w:p w:rsidR="00F62C90" w:rsidRPr="00B46492" w:rsidRDefault="00F62C90" w:rsidP="00F62C90">
                      <w:pPr>
                        <w:jc w:val="center"/>
                      </w:pPr>
                      <w:r w:rsidRPr="00B46492">
                        <w:t xml:space="preserve">Прием заявления о присвоении адресов объектам </w:t>
                      </w:r>
                      <w:r>
                        <w:t>адресации</w:t>
                      </w:r>
                    </w:p>
                  </w:txbxContent>
                </v:textbox>
              </v:roundrect>
            </w:pict>
          </mc:Fallback>
        </mc:AlternateContent>
      </w:r>
      <w:r w:rsidRPr="00F62C90">
        <w:rPr>
          <w:rFonts w:ascii="Times New Roman" w:eastAsia="Times New Roman" w:hAnsi="Times New Roman" w:cs="Times New Roman"/>
          <w:sz w:val="24"/>
          <w:szCs w:val="24"/>
          <w:lang w:eastAsia="ru-RU"/>
        </w:rPr>
        <w:t xml:space="preserve">                         </w:t>
      </w:r>
    </w:p>
    <w:p w:rsidR="00F62C90" w:rsidRPr="00F62C90" w:rsidRDefault="00F62C90" w:rsidP="00F62C90">
      <w:pPr>
        <w:spacing w:after="0" w:line="240" w:lineRule="auto"/>
        <w:rPr>
          <w:rFonts w:ascii="Times New Roman" w:eastAsia="Times New Roman" w:hAnsi="Times New Roman" w:cs="Times New Roman"/>
          <w:sz w:val="24"/>
          <w:szCs w:val="24"/>
          <w:lang w:eastAsia="ru-RU"/>
        </w:rPr>
      </w:pPr>
      <w:r w:rsidRPr="00F62C90">
        <w:rPr>
          <w:rFonts w:ascii="Times New Roman" w:eastAsia="Times New Roman" w:hAnsi="Times New Roman" w:cs="Times New Roman"/>
          <w:sz w:val="24"/>
          <w:szCs w:val="24"/>
          <w:lang w:eastAsia="ru-RU"/>
        </w:rPr>
        <w:t xml:space="preserve">                                                            </w:t>
      </w: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2320290</wp:posOffset>
                </wp:positionH>
                <wp:positionV relativeFrom="paragraph">
                  <wp:posOffset>144780</wp:posOffset>
                </wp:positionV>
                <wp:extent cx="485775" cy="453390"/>
                <wp:effectExtent l="28575" t="11430" r="28575" b="1143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339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182.7pt;margin-top:11.4pt;width:38.2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Q4YwIAAKEEAAAOAAAAZHJzL2Uyb0RvYy54bWysVFFu1DAQ/UfiDpb/aXa3G9pGzVZVSxFS&#10;gUqFA3htZ2OwPcb2brZ8IW7CDRASAoG4Q3ojJk663YU/RD4sj2f85s08T45P1kaTlfRBgS3peG9E&#10;ibQchLKLkr5+dfHokJIQmRVMg5UlvZGBnswePjhuXCEnUIMW0hMEsaFoXEnrGF2RZYHX0rCwB05a&#10;dFbgDYto+kUmPGsQ3ehsMho9zhrwwnngMgQ8Pe+ddJbwq0ry+LKqgoxElxS5xbT6tM67NZsds2Lh&#10;masVH2iwf2BhmLKYdAN1ziIjS6/+gjKKewhQxT0OJoOqUlymGrCa8eiPaq5r5mSqBZsT3KZN4f/B&#10;8herK0+UQO0mlFhmUKP20+3H2w/t1/Zn+6P9TNov7a/2e/uNYAS2q3GhwFvX7sp3BQd3CfxtIBbO&#10;amYX8tR7aGrJBJIcd/HZzoXOCHiVzJvnIDAZW0ZInVtX3nSA2BOyTgLdbASS60g4Hk4P84ODnBKO&#10;rmm+v3+UBMxYcXfZ+RCfSjCk25RUQGMToZSBrS5DTCKJoVIm3owpqYxGzVdMk3yE3/AmtmKwM/cx&#10;ky4oFcaKAREJ3CVOLQGtxIXSOhl+MT/TniB8SS/SN1wO22HakqakR/kkT1R3fGEbomO4yb8TZlTE&#10;UdLKlPRwE8SKTosnVqSHHpnS/R4pazuI0+nR6zoHcYPaeOjnBOcaNzX495Q0OCMlDe+WzEtK9DOL&#10;+h6Np9NuqJIxzQ8maPhtz3zbwyxHqJJGSvrtWewHcem8WtSYaZxqt3CKb6JS8e7x9KwGsjgHuNsZ&#10;tG07Rd3/WWa/AQAA//8DAFBLAwQUAAYACAAAACEAJEEbftwAAAAJAQAADwAAAGRycy9kb3ducmV2&#10;LnhtbEyPQU7DMBBF90jcwRokdtSOG6omZFIhJNiitjmAG5vEIh5Httumt8esYDmap//fb3aLm9jF&#10;hGg9IRQrAcxQ77WlAaE7vj9tgcWkSKvJk0G4mQi79v6uUbX2V9qbyyENLIdQrBXCmNJccx770TgV&#10;V342lH9fPjiV8hkGroO65nA3cSnEhjtlKTeMajZvo+m/D2eHYLujWPbVrVTFINbis/ugYCXi48Py&#10;+gIsmSX9wfCrn9WhzU4nfyYd2YSw3jyXGUWQMk/IQFkWFbATQlVK4G3D/y9ofwAAAP//AwBQSwEC&#10;LQAUAAYACAAAACEAtoM4kv4AAADhAQAAEwAAAAAAAAAAAAAAAAAAAAAAW0NvbnRlbnRfVHlwZXNd&#10;LnhtbFBLAQItABQABgAIAAAAIQA4/SH/1gAAAJQBAAALAAAAAAAAAAAAAAAAAC8BAABfcmVscy8u&#10;cmVsc1BLAQItABQABgAIAAAAIQCGp7Q4YwIAAKEEAAAOAAAAAAAAAAAAAAAAAC4CAABkcnMvZTJv&#10;RG9jLnhtbFBLAQItABQABgAIAAAAIQAkQRt+3AAAAAkBAAAPAAAAAAAAAAAAAAAAAL0EAABkcnMv&#10;ZG93bnJldi54bWxQSwUGAAAAAAQABADzAAAAxgUAAAAA&#10;"/>
            </w:pict>
          </mc:Fallback>
        </mc:AlternateContent>
      </w: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196215</wp:posOffset>
                </wp:positionH>
                <wp:positionV relativeFrom="paragraph">
                  <wp:posOffset>73025</wp:posOffset>
                </wp:positionV>
                <wp:extent cx="4829175" cy="697230"/>
                <wp:effectExtent l="9525" t="8255" r="9525" b="889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697230"/>
                        </a:xfrm>
                        <a:prstGeom prst="roundRect">
                          <a:avLst>
                            <a:gd name="adj" fmla="val 16667"/>
                          </a:avLst>
                        </a:prstGeom>
                        <a:solidFill>
                          <a:srgbClr val="FFFFFF"/>
                        </a:solidFill>
                        <a:ln w="9525">
                          <a:solidFill>
                            <a:srgbClr val="000000"/>
                          </a:solidFill>
                          <a:round/>
                          <a:headEnd/>
                          <a:tailEnd/>
                        </a:ln>
                      </wps:spPr>
                      <wps:txbx>
                        <w:txbxContent>
                          <w:p w:rsidR="00F62C90" w:rsidRPr="00DE687A" w:rsidRDefault="00F62C90" w:rsidP="00F62C90">
                            <w:pPr>
                              <w:jc w:val="center"/>
                            </w:pPr>
                            <w:r w:rsidRPr="00DE687A">
                              <w:t>Рассмотрение заявления о присвоении адресов объектам недвижимости на территории мун</w:t>
                            </w:r>
                            <w:r w:rsidRPr="00DE687A">
                              <w:t>и</w:t>
                            </w:r>
                            <w:r w:rsidRPr="00DE687A">
                              <w:t>ципального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28" style="position:absolute;margin-left:15.45pt;margin-top:5.75pt;width:380.25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ogdAIAAJwEAAAOAAAAZHJzL2Uyb0RvYy54bWysVM1uEzEQviPxDpbvZLNLfpqom6pKKUIq&#10;UFF4AMf2Zg1e29hONuWExBEknoFnQEjQ0vIKzhsx601KCpwQe7BmPJ7PM9/n2f2DVSXRklsntMpx&#10;2ulixBXVTKh5jl88P763h5HzRDEiteI5PucOH0zu3tmvzZhnutSScYsARLlxbXJcem/GSeJoySvi&#10;OtpwBcFC24p4cO08YZbUgF7JJOt2B0mtLTNWU+4c7B61QTyJ+EXBqX9aFI57JHMMtfm42rjOmjWZ&#10;7JPx3BJTCropg/xDFRURCi69gToinqCFFX9AVYJa7XThO1RXiS4KQXnsAbpJu791c1YSw2MvQI4z&#10;NzS5/wdLnyxPLRIMtEsxUqQCjcKncLF+u34XPofL8CVchav1+/ANhR+w+TF8D9cxdB0u1x8g+DVc&#10;IMgFImvjxoB3Zk5tQ4UzJ5q+ckjpaUnUnB9aq+uSEwblx/PJrYTGcZCKZvVjzaAMsvA6croqbNUA&#10;AltoFaU7v5GOrzyisNnby0bpsI8RhdhgNMzuR20TMt5mG+v8Q64r1Bg5tnqh2DN4H/EKsjxxPurH&#10;NiQQ9hKjopLwGpZEonQwGAybJgFxcxisLWZsV0vBjoWU0bHz2VRaBKk5Po7fJtntHpMK1Tke9bN+&#10;rOJWzO1CdOP3N4jYR3zFDbUPFIu2J0K2NlQpFZS9pbeVya9mq6h6thVuptk5kG91OyIw0mCU2r7B&#10;qIbxyLF7vSCWYyQfKRBwlPZ6zTxFp9cfZuDY3chsN0IUBagce4xac+rbGVwYK+Yl3JRGApQ+BNEL&#10;4Ruim4rbqjYOjEDkfzOuzYzt+vHUr5/K5CcAAAD//wMAUEsDBBQABgAIAAAAIQBUWZQc3AAAAAkB&#10;AAAPAAAAZHJzL2Rvd25yZXYueG1sTI/BTsMwEETvSPyDtUjcqJ2W0ibEqRASXBGBA0cnXpKIeJ3G&#10;Thr4epYTPe7MaPZNflhcL2YcQ+dJQ7JSIJBqbztqNLy/Pd3sQYRoyJreE2r4xgCH4vIiN5n1J3rF&#10;uYyN4BIKmdHQxjhkUoa6RWfCyg9I7H360ZnI59hIO5oTl7terpW6k850xB9aM+Bji/VXOTkNtVWT&#10;Gj/ml7TaxvJnno4kn49aX18tD/cgIi7xPwx/+IwOBTNVfiIbRK9ho1JOsp5sQbC/S5NbEBUL62QD&#10;ssjl+YLiFwAA//8DAFBLAQItABQABgAIAAAAIQC2gziS/gAAAOEBAAATAAAAAAAAAAAAAAAAAAAA&#10;AABbQ29udGVudF9UeXBlc10ueG1sUEsBAi0AFAAGAAgAAAAhADj9If/WAAAAlAEAAAsAAAAAAAAA&#10;AAAAAAAALwEAAF9yZWxzLy5yZWxzUEsBAi0AFAAGAAgAAAAhAB/FiiB0AgAAnAQAAA4AAAAAAAAA&#10;AAAAAAAALgIAAGRycy9lMm9Eb2MueG1sUEsBAi0AFAAGAAgAAAAhAFRZlBzcAAAACQEAAA8AAAAA&#10;AAAAAAAAAAAAzgQAAGRycy9kb3ducmV2LnhtbFBLBQYAAAAABAAEAPMAAADXBQAAAAA=&#10;">
                <v:textbox>
                  <w:txbxContent>
                    <w:p w:rsidR="00F62C90" w:rsidRPr="00DE687A" w:rsidRDefault="00F62C90" w:rsidP="00F62C90">
                      <w:pPr>
                        <w:jc w:val="center"/>
                      </w:pPr>
                      <w:r w:rsidRPr="00DE687A">
                        <w:t>Рассмотрение заявления о присвоении адресов объектам недвижимости на территории мун</w:t>
                      </w:r>
                      <w:r w:rsidRPr="00DE687A">
                        <w:t>и</w:t>
                      </w:r>
                      <w:r w:rsidRPr="00DE687A">
                        <w:t>ципального образования</w:t>
                      </w:r>
                    </w:p>
                  </w:txbxContent>
                </v:textbox>
              </v:roundrect>
            </w:pict>
          </mc:Fallback>
        </mc:AlternateContent>
      </w: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2286000</wp:posOffset>
                </wp:positionH>
                <wp:positionV relativeFrom="paragraph">
                  <wp:posOffset>8255</wp:posOffset>
                </wp:positionV>
                <wp:extent cx="485775" cy="443865"/>
                <wp:effectExtent l="32385" t="9525" r="34290" b="1333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4386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180pt;margin-top:.65pt;width:38.25pt;height:3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5LYAIAAKEEAAAOAAAAZHJzL2Uyb0RvYy54bWysVF2O0zAQfkfiDpbf2bSl2XajpqtVl0VI&#10;C6y0cADXdhqD/7DdpuVpxU24AUJCIBB3yN6IiZOWFN4QebBmPDPf/HyezM63SqINd14YnePhyQAj&#10;rqlhQq9y/PrV1aMpRj4QzYg0mud4xz0+nz98MKtsxkemNJJxhwBE+6yyOS5DsFmSeFpyRfyJsVyD&#10;sTBOkQCqWyXMkQrQlUxGg8FpUhnHrDOUew+3l60RzyN+UXAaXhaF5wHJHENtIZ4unsvmTOYzkq0c&#10;saWgXRnkH6pQRGhIeoC6JIGgtRN/QSlBnfGmCCfUqMQUhaA89gDdDAd/dHNbEstjLzAcbw9j8v8P&#10;lr7Y3DgkGHAH49FEAUf1x/sP93f1l/pH/b3+hOrP9c/6W/0VgQeMq7I+g6hbe+Oahr29NvStR9os&#10;SqJX/MI5U5WcMChy2PgnRwGN4iEULavnhkEysg4mTm5bONUAwkzQNhK0OxDEtwFRuBxP08kkxYiC&#10;aTx+PD1NYwaS7YOt8+EpNwo1Qo6ZqXQsKGYgm2sfIkms65SwN0OMCiWB8w2RKB3A172Jns+o7zNq&#10;nLq0HWJCsn3iOBIjBbsSUkbFrZYL6RDA5/gqfl2w77tJjaocn6WjNJZ6ZPN9iKbCQ/4jNyUCrJIU&#10;KsfTgxPJGi6eaBYfeiBCtjKULHVHTsNHy+vSsB1w40y7J7DXIJTGvceogh3JsX+3Jo5jJJ9p4Pds&#10;OB43SxWVcToZgeL6lmXfQjQFqBwHjFpxEdpFXFsnViVkGsbetbmAN1GIsH88bVVdsbAHIB0tWl+P&#10;Xr//LPNfAAAA//8DAFBLAwQUAAYACAAAACEAelGlddsAAAAIAQAADwAAAGRycy9kb3ducmV2Lnht&#10;bEyPQU7DMBBF90jcwRokdtROUlIIcSqEBFvUNgdw4yGxiMdR7Lbp7RlWsBy90f/v19vFj+KMc3SB&#10;NGQrBQKpC9ZRr6E9vD88gYjJkDVjINRwxQjb5vamNpUNF9rheZ96wSEUK6NhSGmqpIzdgN7EVZiQ&#10;mH2F2ZvE59xLO5sLh/tR5kqV0htH3DCYCd8G7L73J6/BtQe17J6va5P1qlCf7QfNLtf6/m55fQGR&#10;cEl/z/Crz+rQsNMxnMhGMWooSsVbEoMCBPN1UT6COGrYZDnIppb/BzQ/AAAA//8DAFBLAQItABQA&#10;BgAIAAAAIQC2gziS/gAAAOEBAAATAAAAAAAAAAAAAAAAAAAAAABbQ29udGVudF9UeXBlc10ueG1s&#10;UEsBAi0AFAAGAAgAAAAhADj9If/WAAAAlAEAAAsAAAAAAAAAAAAAAAAALwEAAF9yZWxzLy5yZWxz&#10;UEsBAi0AFAAGAAgAAAAhAFjq3ktgAgAAoQQAAA4AAAAAAAAAAAAAAAAALgIAAGRycy9lMm9Eb2Mu&#10;eG1sUEsBAi0AFAAGAAgAAAAhAHpRpXXbAAAACAEAAA8AAAAAAAAAAAAAAAAAugQAAGRycy9kb3du&#10;cmV2LnhtbFBLBQYAAAAABAAEAPMAAADCBQAAAAA=&#10;"/>
            </w:pict>
          </mc:Fallback>
        </mc:AlternateContent>
      </w: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114935</wp:posOffset>
                </wp:positionV>
                <wp:extent cx="4829175" cy="685800"/>
                <wp:effectExtent l="13335" t="9525" r="5715" b="952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685800"/>
                        </a:xfrm>
                        <a:prstGeom prst="roundRect">
                          <a:avLst>
                            <a:gd name="adj" fmla="val 16667"/>
                          </a:avLst>
                        </a:prstGeom>
                        <a:solidFill>
                          <a:srgbClr val="FFFFFF"/>
                        </a:solidFill>
                        <a:ln w="9525">
                          <a:solidFill>
                            <a:srgbClr val="000000"/>
                          </a:solidFill>
                          <a:round/>
                          <a:headEnd/>
                          <a:tailEnd/>
                        </a:ln>
                      </wps:spPr>
                      <wps:txbx>
                        <w:txbxContent>
                          <w:p w:rsidR="00F62C90" w:rsidRPr="00B46492" w:rsidRDefault="00F62C90" w:rsidP="00F62C90">
                            <w:r w:rsidRPr="00B46492">
                              <w:t xml:space="preserve">подготовка, утверждение постановления о  присвоении адресов объектам </w:t>
                            </w:r>
                            <w:r>
                              <w:t>адресации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29" style="position:absolute;margin-left:18pt;margin-top:9.05pt;width:380.2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TZcQIAAJoEAAAOAAAAZHJzL2Uyb0RvYy54bWysVMFuEzEQvSPxD5bvdLMhSZNVNlWVUoRU&#10;oKLwAY7tzRq8trGdbMoJiSNIfAPfgJCgpeUXnD9i1puWBDgh9mDNeDzPb954dnywqiRacuuEVjlO&#10;9zoYcUU1E2qe4xfPj+8NMXKeKEakVjzH59zhg8ndO+PaZLyrSy0ZtwhAlMtqk+PSe5MliaMlr4jb&#10;04YrCBbaVsSDa+cJs6QG9Eom3U5nkNTaMmM15c7B7lEbxJOIXxSc+qdF4bhHMsfAzcfVxnXWrMlk&#10;TLK5JaYUdEOD/AOLiggFl95CHRFP0MKKP6AqQa12uvB7VFeJLgpBeawBqkk7v1VzVhLDYy0gjjO3&#10;Mrn/B0ufLE8tEizHI4wUqaBF4VO4WL9dvwufw2X4Eq7C1fp9+IbCD9j8GL6H6xi6DpfrDxD8Gi7Q&#10;qJGxNi4DtDNzahshnDnR9JVDSk9Loub80Fpdl5wwIJ8255OdhMZxkIpm9WPNgAVZeB0VXRW2agBB&#10;K7SKjTu/bRxfeURhszfsjtL9PkYUYoNhf9iJnU1IdpNtrPMPua5QY+TY6oViz+B1xCvI8sT52D22&#10;0YCwlxgVlYS3sCQSpYPBYD+SJtnmMGDfYMZytRTsWEgZHTufTaVFkJrj4/htkt32MalQDbr3u/3I&#10;YifmtiE68fsbRKwjvuFG2geKRdsTIVsbWEq10bqRt22TX81Wsef3G8xG+plm5yC+1e2AwECDUWr7&#10;BqMahiPH7vWCWI6RfKSggaO012umKTq9/n4XHLsdmW1HiKIAlWOPUWtOfTuBC2PFvISb0iiA0ofQ&#10;9EL4m9fRstrQhwEAa2fCtv146tcvZfITAAD//wMAUEsDBBQABgAIAAAAIQCderlK3QAAAAkBAAAP&#10;AAAAZHJzL2Rvd25yZXYueG1sTI/BTsMwEETvSPyDtUjcqJ2ihjaNUyEkuCJSDhydeEmixus0dtLA&#10;17Oc4Lgzo9k3+WFxvZhxDJ0nDclKgUCqve2o0fB+fL7bggjRkDW9J9TwhQEOxfVVbjLrL/SGcxkb&#10;wSUUMqOhjXHIpAx1i86ElR+Q2Pv0ozORz7GRdjQXLne9XCuVSmc64g+tGfCpxfpUTk5DbdWkxo/5&#10;dVdtYvk9T2eSL2etb2+Wxz2IiEv8C8MvPqNDwUyVn8gG0Wu4T3lKZH2bgGD/YZduQFQsrNMEZJHL&#10;/wuKHwAAAP//AwBQSwECLQAUAAYACAAAACEAtoM4kv4AAADhAQAAEwAAAAAAAAAAAAAAAAAAAAAA&#10;W0NvbnRlbnRfVHlwZXNdLnhtbFBLAQItABQABgAIAAAAIQA4/SH/1gAAAJQBAAALAAAAAAAAAAAA&#10;AAAAAC8BAABfcmVscy8ucmVsc1BLAQItABQABgAIAAAAIQA5oSTZcQIAAJoEAAAOAAAAAAAAAAAA&#10;AAAAAC4CAABkcnMvZTJvRG9jLnhtbFBLAQItABQABgAIAAAAIQCderlK3QAAAAkBAAAPAAAAAAAA&#10;AAAAAAAAAMsEAABkcnMvZG93bnJldi54bWxQSwUGAAAAAAQABADzAAAA1QUAAAAA&#10;">
                <v:textbox>
                  <w:txbxContent>
                    <w:p w:rsidR="00F62C90" w:rsidRPr="00B46492" w:rsidRDefault="00F62C90" w:rsidP="00F62C90">
                      <w:r w:rsidRPr="00B46492">
                        <w:t xml:space="preserve">подготовка, утверждение постановления о  присвоении адресов объектам </w:t>
                      </w:r>
                      <w:r>
                        <w:t>адресации</w:t>
                      </w:r>
                    </w:p>
                  </w:txbxContent>
                </v:textbox>
              </v:roundrect>
            </w:pict>
          </mc:Fallback>
        </mc:AlternateContent>
      </w: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3886200</wp:posOffset>
                </wp:positionH>
                <wp:positionV relativeFrom="paragraph">
                  <wp:posOffset>38735</wp:posOffset>
                </wp:positionV>
                <wp:extent cx="485775" cy="434340"/>
                <wp:effectExtent l="32385" t="9525" r="34290" b="1333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343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306pt;margin-top:3.05pt;width:38.25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BzZXwIAAJ8EAAAOAAAAZHJzL2Uyb0RvYy54bWysVOFu0zAQ/o/EO1j+z9KWlm1R02naGEIa&#10;MGnwAK7tNAbbZ2y36fiFeBPeACEhEIh3yN6Ii5OVFP4hEsny5c7ffXefL/OTrdFkI31QYAs6PhhR&#10;Ii0HoeyqoK9eXjw4oiREZgXTYGVBb2SgJ4v79+a1y+UEKtBCeoIgNuS1K2gVo8uzLPBKGhYOwEmL&#10;zhK8YRFNv8qEZzWiG51NRqNHWQ1eOA9choBfzzsnXST8spQ8vijLICPRBUVuMa0+rct2zRZzlq88&#10;c5XiPQ32DywMUxaT7qDOWWRk7dVfUEZxDwHKeMDBZFCWistUA1YzHv1RzXXFnEy1YHOC27Up/D9Y&#10;/nxz5YkSBUWhLDMoUfPx9sPt++ZL86P53nwizefmZ/Ot+UqO2mbVLuR45tpd+bbc4C6BvwnEwlnF&#10;7Eqeeg91JZlAiuM2Pts70BoBj5Jl/QwE5mLrCKlv29KbFhA7QrZJnpudPHIbCceP06PZ4eGMEo6u&#10;6UN8k3wZy+8OOx/iEwmGtJuCCqhtIpQysM1liEki0RfKxOsxJaXRqPiGaTIb4dPfiEHMZBgzaYNS&#10;YSzvEZHAXeLUEtBKXCitk+FXyzPtCcIX9CI9/eEwDNOW1AU9nk1mieqeLwwhWoa7/HthRkUcJK0M&#10;KrkLYnmrxWMr0jWPTOluj5S17cVp9eh0XYK4QW08dFOCU42bCvw7SmqckIKGt2vmJSX6qUV9j8dT&#10;VIDEZExnhxM0/NCzHHqY5QhV0EhJtz2L3RiunVerCjONU+0WTvFOlCreXZ6OVU8WpwB3e2M2tFPU&#10;7//K4hcAAAD//wMAUEsDBBQABgAIAAAAIQDeFHt53AAAAAgBAAAPAAAAZHJzL2Rvd25yZXYueG1s&#10;TI/BTsMwEETvSPyDtUjcqJ3QpmmIUyEkuKK2+YBt7CYW8Tqy3Tb9e9wT3GY1q5k39Xa2I7toH4wj&#10;CdlCANPUOWWol9AePl9KYCEiKRwdaQk3HWDbPD7UWCl3pZ2+7GPPUgiFCiUMMU4V56EbtMWwcJOm&#10;5J2ctxjT6XuuPF5TuB15LkTBLRpKDQNO+mPQ3c/+bCWY9iDm3ea2xKwXr+K7/SJvcimfn+b3N2BR&#10;z/HvGe74CR2axHR0Z1KBjRKKLE9b4l0AS35RlitgRwnr5Qp4U/P/A5pfAAAA//8DAFBLAQItABQA&#10;BgAIAAAAIQC2gziS/gAAAOEBAAATAAAAAAAAAAAAAAAAAAAAAABbQ29udGVudF9UeXBlc10ueG1s&#10;UEsBAi0AFAAGAAgAAAAhADj9If/WAAAAlAEAAAsAAAAAAAAAAAAAAAAALwEAAF9yZWxzLy5yZWxz&#10;UEsBAi0AFAAGAAgAAAAhANrgHNlfAgAAnwQAAA4AAAAAAAAAAAAAAAAALgIAAGRycy9lMm9Eb2Mu&#10;eG1sUEsBAi0AFAAGAAgAAAAhAN4Ue3ncAAAACAEAAA8AAAAAAAAAAAAAAAAAuQQAAGRycy9kb3du&#10;cmV2LnhtbFBLBQYAAAAABAAEAPMAAADC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38735</wp:posOffset>
                </wp:positionV>
                <wp:extent cx="485775" cy="434340"/>
                <wp:effectExtent l="32385" t="9525" r="34290" b="1333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343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63pt;margin-top:3.05pt;width:38.25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OQXwIAAJ8EAAAOAAAAZHJzL2Uyb0RvYy54bWysVF1u1DAQfkfiDpbfaXaXXbaNmq2qliKk&#10;ApUKB5i1nY3Bf9jezZYnxE24AUJCIBB3SG/ExEmXLLwhEsnyZMbffDOfJ8cnW63IRvggrSno+GBE&#10;iTDMcmlWBX318uLBISUhguGgrBEFvRGBnizu3zuuXS4mtrKKC08QxIS8dgWtYnR5lgVWCQ3hwDph&#10;0FlaryGi6VcZ91AjulbZZDR6lNXWc+ctEyHg1/POSRcJvywFiy/KMohIVEGRW0yrT+uyXbPFMeQr&#10;D66SrKcB/8BCgzSYdAd1DhHI2su/oLRk3gZbxgNmdWbLUjKRasBqxqM/qrmuwIlUCzYnuF2bwv+D&#10;Zc83V55IXtA5JQY0StR8vP1w+7750vxovjefSPO5+dl8a76Sedus2oUcz1y7K9+WG9ylZW8CMfas&#10;ArMSp97buhLAkeK4jc/2DrRGwKNkWT+zHHPBOtrUt23pdQuIHSHbJM/NTh6xjYThx+nhbD6fUcLQ&#10;NX2Ib5Ivg/zusPMhPhFWk3ZTUG5rkwilDLC5DDFJxPtCgb8eU1JqhYpvQJHZCJ/+RgxiJsOYSRuU&#10;CoO8R0QCd4lTS6yS/EIqlQy/Wp4pTxC+oBfp6Q+HYZgypC7o0WwyS1T3fGEI0TLc5d8L0zLiICmp&#10;C3q4C4K81eKx4emaR5Cq2yNlZXpxWj06XZeW36A23nZTglONm8r6d5TUOCEFDW/X4AUl6qlBfY/G&#10;U1SAxGRMZ/MJGn7oWQ49YBhCFTRS0m3PYjeGa+flqsJM41S7sad4J0oZ7y5Px6oni1OAu70xG9op&#10;6vd/ZfELAAD//wMAUEsDBBQABgAIAAAAIQArFIYb2wAAAAgBAAAPAAAAZHJzL2Rvd25yZXYueG1s&#10;TI/BTsMwEETvSPyDtUjcqB3Tpm2IUyEkuKK2+QA3NolFvI5st03/nuUEx9GMZt7Uu9mP7GJjcgEV&#10;FAsBzGIXjMNeQXt8f9oAS1mj0WNAq+BmE+ya+7taVyZccW8vh9wzKsFUaQVDzlPFeeoG63VahMki&#10;eV8hep1Jxp6bqK9U7kcuhSi51w5pYdCTfRts9304ewWuPYp5v70tddGLZ/HZfmB0UqnHh/n1BVi2&#10;c/4Lwy8+oUNDTKdwRpPYSFqW9CUrKAtg5EshV8BOCtbLFfCm5v8PND8AAAD//wMAUEsBAi0AFAAG&#10;AAgAAAAhALaDOJL+AAAA4QEAABMAAAAAAAAAAAAAAAAAAAAAAFtDb250ZW50X1R5cGVzXS54bWxQ&#10;SwECLQAUAAYACAAAACEAOP0h/9YAAACUAQAACwAAAAAAAAAAAAAAAAAvAQAAX3JlbHMvLnJlbHNQ&#10;SwECLQAUAAYACAAAACEAPY2zkF8CAACfBAAADgAAAAAAAAAAAAAAAAAuAgAAZHJzL2Uyb0RvYy54&#10;bWxQSwECLQAUAAYACAAAACEAKxSGG9sAAAAIAQAADwAAAAAAAAAAAAAAAAC5BAAAZHJzL2Rvd25y&#10;ZXYueG1sUEsFBgAAAAAEAAQA8wAAAMEFAAAAAA==&#10;"/>
            </w:pict>
          </mc:Fallback>
        </mc:AlternateContent>
      </w: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2971800</wp:posOffset>
                </wp:positionH>
                <wp:positionV relativeFrom="paragraph">
                  <wp:posOffset>84455</wp:posOffset>
                </wp:positionV>
                <wp:extent cx="2162175" cy="742950"/>
                <wp:effectExtent l="13335" t="9525" r="5715" b="9525"/>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742950"/>
                        </a:xfrm>
                        <a:prstGeom prst="roundRect">
                          <a:avLst>
                            <a:gd name="adj" fmla="val 16667"/>
                          </a:avLst>
                        </a:prstGeom>
                        <a:solidFill>
                          <a:srgbClr val="FFFFFF"/>
                        </a:solidFill>
                        <a:ln w="9525">
                          <a:solidFill>
                            <a:srgbClr val="000000"/>
                          </a:solidFill>
                          <a:round/>
                          <a:headEnd/>
                          <a:tailEnd/>
                        </a:ln>
                      </wps:spPr>
                      <wps:txbx>
                        <w:txbxContent>
                          <w:p w:rsidR="00F62C90" w:rsidRPr="00DE687A" w:rsidRDefault="00F62C90" w:rsidP="00F62C90">
                            <w:pPr>
                              <w:jc w:val="center"/>
                            </w:pPr>
                            <w:r w:rsidRPr="00DE687A">
                              <w:t xml:space="preserve">Направление уведомления      об отказе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30" style="position:absolute;margin-left:234pt;margin-top:6.65pt;width:170.25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E6cQIAAJoEAAAOAAAAZHJzL2Uyb0RvYy54bWysVMFu1DAQvSPxD5bvNJtoN8tGzVZVSxFS&#10;gYrCB3htZ2NwbGN7N1tOSBxB4hv4BoQELS2/4P0jJs62bIETIgdrxuN5fvPGk929VSPRklsntCpx&#10;ujPAiCuqmVDzEr94fnTvPkbOE8WI1IqX+Iw7vDe9e2e3NQXPdK0l4xYBiHJFa0pce2+KJHG05g1x&#10;O9pwBcFK24Z4cO08YZa0gN7IJBsM8qTVlhmrKXcOdg/7IJ5G/Kri1D+tKsc9kiUGbj6uNq6zbk2m&#10;u6SYW2JqQTc0yD+waIhQcOkN1CHxBC2s+AOqEdRqpyu/Q3WT6KoSlMcaoJp08Fs1pzUxPNYC4jhz&#10;I5P7f7D0yfLEIsFKnGOkSAMtCp/C+frt+l34HC7Cl3AZLtfvwzcUfsDmx/A9XMXQVbhYf4Dg13CO&#10;8k7G1rgC0E7Nie2EcOZY01cOKX1QEzXn+9bqtuaEAfm0O5/cSugcB6lo1j7WDFiQhddR0VVlmw4Q&#10;tEKr2Lizm8bxlUcUNrM0z9LxCCMKsfEwm4xiZxNSXGcb6/xDrhvUGSW2eqHYM3gd8QqyPHY+do9t&#10;NCDsJUZVI+EtLIlEaZ7n40iaFJvDgH2NGcvVUrAjIWV07Hx2IC2C1BIfxW+T7LaPSYXaEk9G2Siy&#10;uBVz2xCD+P0NItYR33An7QPFou2JkL0NLKXaaN3J27fJr2ar2PNhh9lJP9PsDMS3uh8QGGgwam3f&#10;YNTCcJTYvV4QyzGSjxQ0cJIOh900RWc4Gmfg2O3IbDtCFAWoEnuMevPA9xO4MFbMa7gpjQIovQ9N&#10;r4S/fh09qw19GACwbk3Yth9P/fqlTH8CAAD//wMAUEsDBBQABgAIAAAAIQA6wv9M3AAAAAoBAAAP&#10;AAAAZHJzL2Rvd25yZXYueG1sTI9BT4QwEIXvJv6HZky8ua3ibhApG2OiVyN68FjoCEQ6ZdvCor/e&#10;2ZMe572XN98r96sbxYIhDp40XG8UCKTW24E6De9vT1c5iJgMWTN6Qg3fGGFfnZ+VprD+SK+41KkT&#10;XEKxMBr6lKZCytj26Ezc+AmJvU8fnEl8hk7aYI5c7kZ5o9ROOjMQf+jNhI89tl/17DS0Vs0qfCwv&#10;d8021T/LfCD5fND68mJ9uAeRcE1/YTjhMzpUzNT4mWwUo4bbXc5bEhtZBoIDucq3IJqToDKQVSn/&#10;T6h+AQAA//8DAFBLAQItABQABgAIAAAAIQC2gziS/gAAAOEBAAATAAAAAAAAAAAAAAAAAAAAAABb&#10;Q29udGVudF9UeXBlc10ueG1sUEsBAi0AFAAGAAgAAAAhADj9If/WAAAAlAEAAAsAAAAAAAAAAAAA&#10;AAAALwEAAF9yZWxzLy5yZWxzUEsBAi0AFAAGAAgAAAAhAG6a4TpxAgAAmgQAAA4AAAAAAAAAAAAA&#10;AAAALgIAAGRycy9lMm9Eb2MueG1sUEsBAi0AFAAGAAgAAAAhADrC/0zcAAAACgEAAA8AAAAAAAAA&#10;AAAAAAAAywQAAGRycy9kb3ducmV2LnhtbFBLBQYAAAAABAAEAPMAAADUBQAAAAA=&#10;">
                <v:textbox>
                  <w:txbxContent>
                    <w:p w:rsidR="00F62C90" w:rsidRPr="00DE687A" w:rsidRDefault="00F62C90" w:rsidP="00F62C90">
                      <w:pPr>
                        <w:jc w:val="center"/>
                      </w:pPr>
                      <w:r w:rsidRPr="00DE687A">
                        <w:t xml:space="preserve">Направление уведомления      об отказе </w:t>
                      </w:r>
                    </w:p>
                  </w:txbxContent>
                </v:textbox>
              </v:round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84455</wp:posOffset>
                </wp:positionV>
                <wp:extent cx="2162175" cy="742950"/>
                <wp:effectExtent l="13335" t="9525" r="5715" b="952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742950"/>
                        </a:xfrm>
                        <a:prstGeom prst="roundRect">
                          <a:avLst>
                            <a:gd name="adj" fmla="val 16667"/>
                          </a:avLst>
                        </a:prstGeom>
                        <a:solidFill>
                          <a:srgbClr val="FFFFFF"/>
                        </a:solidFill>
                        <a:ln w="9525">
                          <a:solidFill>
                            <a:srgbClr val="000000"/>
                          </a:solidFill>
                          <a:round/>
                          <a:headEnd/>
                          <a:tailEnd/>
                        </a:ln>
                      </wps:spPr>
                      <wps:txbx>
                        <w:txbxContent>
                          <w:p w:rsidR="00F62C90" w:rsidRPr="00DE687A" w:rsidRDefault="00F62C90" w:rsidP="00F62C90">
                            <w:pPr>
                              <w:jc w:val="center"/>
                            </w:pPr>
                            <w:r w:rsidRPr="00DE687A">
                              <w:t>Выдача постановления</w:t>
                            </w:r>
                          </w:p>
                          <w:p w:rsidR="00F62C90" w:rsidRPr="00DE687A" w:rsidRDefault="00F62C90" w:rsidP="00F62C90">
                            <w:pPr>
                              <w:jc w:val="center"/>
                            </w:pPr>
                            <w:r w:rsidRPr="00DE687A">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31" style="position:absolute;margin-left:9pt;margin-top:6.65pt;width:170.25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KIbgIAAJoEAAAOAAAAZHJzL2Uyb0RvYy54bWysVM1u1DAQviPxDpbvNJtof9io2apqKUIq&#10;UFF4AK/tbAyObWzvZssJiSNIPAPPgJCgpeUVvG/ExEnLFjghcrBmPJ7PM9/nye7eupZoxa0TWhU4&#10;3RlgxBXVTKhFgV88P7p3HyPniWJEasULfMYd3pvdvbPbmJxnutKScYsARLm8MQWuvDd5kjha8Zq4&#10;HW24gmCpbU08uHaRMEsaQK9lkg0G46TRlhmrKXcOdg+7IJ5F/LLk1D8tS8c9kgWG2nxcbVzn7ZrM&#10;dkm+sMRUgvZlkH+ooiZCwaU3UIfEE7S04g+oWlCrnS79DtV1ostSUB57gG7SwW/dnFbE8NgLkOPM&#10;DU3u/8HSJ6sTiwQr8AgjRWqQKHwK55u3m3fhc7gIX8JluNy8D99Q+AGbH8P3cBVDV+Fi8wGCX8M5&#10;GrU0NsblgHZqTmxLhDPHmr5ySOmDiqgF37dWNxUnDIpP2/PJrYTWcZCK5s1jzaAKsvQ6Mroubd0C&#10;AldoHYU7uxGOrz2isJml4yydQAcUYpNhNh1FZROSX2cb6/xDrmvUGgW2eqnYM3gd8QqyOnY+qsd6&#10;Dgh7iVFZS3gLKyJROh6PJ7FokveHAfsaM7arpWBHQsro2MX8QFoEqQU+il+f7LaPSYWaAk9H2ShW&#10;cSvmtiEG8fsbROwjvuGW2geKRdsTITsbqpSq57qlt5PJr+frXvNeuLlmZ0C+1d2AwECDUWn7BqMG&#10;hqPA7vWSWI6RfKRAwGk6HLbTFJ3haJKBY7cj8+0IURSgCuwx6swD303g0lixqOCmNBKg9D6IXgp/&#10;/Tq6qvryYQDAujVh23489euXMvsJAAD//wMAUEsDBBQABgAIAAAAIQAMDaOJ2gAAAAkBAAAPAAAA&#10;ZHJzL2Rvd25yZXYueG1sTI9BT4QwEIXvJv6HZky8ua0SDCJlY0z0akQPHgsdgUinbFtY9Nc7e9LT&#10;5M2bvPletd/cJFYMcfSk4XqnQCB13o7Ua3h/e7oqQMRkyJrJE2r4xgj7+vysMqX1R3rFtUm94BCK&#10;pdEwpDSXUsZuQGfizs9I7H364ExiGXppgzlyuJvkjVK30pmR+MNgZnwcsPtqFqehs2pR4WN9uWvz&#10;1Pysy4Hk80Hry4vt4R5Ewi39HcMJn9GhZqbWL2SjmFgXXCXxzDIQ7Gd5kYNoTwuVgawr+b9B/QsA&#10;AP//AwBQSwECLQAUAAYACAAAACEAtoM4kv4AAADhAQAAEwAAAAAAAAAAAAAAAAAAAAAAW0NvbnRl&#10;bnRfVHlwZXNdLnhtbFBLAQItABQABgAIAAAAIQA4/SH/1gAAAJQBAAALAAAAAAAAAAAAAAAAAC8B&#10;AABfcmVscy8ucmVsc1BLAQItABQABgAIAAAAIQDC2yKIbgIAAJoEAAAOAAAAAAAAAAAAAAAAAC4C&#10;AABkcnMvZTJvRG9jLnhtbFBLAQItABQABgAIAAAAIQAMDaOJ2gAAAAkBAAAPAAAAAAAAAAAAAAAA&#10;AMgEAABkcnMvZG93bnJldi54bWxQSwUGAAAAAAQABADzAAAAzwUAAAAA&#10;">
                <v:textbox>
                  <w:txbxContent>
                    <w:p w:rsidR="00F62C90" w:rsidRPr="00DE687A" w:rsidRDefault="00F62C90" w:rsidP="00F62C90">
                      <w:pPr>
                        <w:jc w:val="center"/>
                      </w:pPr>
                      <w:r w:rsidRPr="00DE687A">
                        <w:t>Выдача постановления</w:t>
                      </w:r>
                    </w:p>
                    <w:p w:rsidR="00F62C90" w:rsidRPr="00DE687A" w:rsidRDefault="00F62C90" w:rsidP="00F62C90">
                      <w:pPr>
                        <w:jc w:val="center"/>
                      </w:pPr>
                      <w:r w:rsidRPr="00DE687A">
                        <w:t>заявителю</w:t>
                      </w:r>
                    </w:p>
                  </w:txbxContent>
                </v:textbox>
              </v:roundrect>
            </w:pict>
          </mc:Fallback>
        </mc:AlternateContent>
      </w: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4000500</wp:posOffset>
                </wp:positionH>
                <wp:positionV relativeFrom="paragraph">
                  <wp:posOffset>8255</wp:posOffset>
                </wp:positionV>
                <wp:extent cx="485775" cy="434975"/>
                <wp:effectExtent l="32385" t="9525" r="34290" b="1270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34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315pt;margin-top:.65pt;width:38.25pt;height:3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EVYQIAAJ8EAAAOAAAAZHJzL2Uyb0RvYy54bWysVF2O0zAQfkfiDpbfadqS0t1o09VqlyKk&#10;BVZaOIBrO43Bf9hu0/KEuAk3QEgIBOIO2RsxdrIlC2+IPFgez/ibb+bz5OR0pyTacueF0SWejMYY&#10;cU0NE3pd4lcvlw+OMPKBaEak0bzEe+7x6eL+vZPGFnxqaiMZdwhAtC8aW+I6BFtkmac1V8SPjOUa&#10;nJVxigQw3TpjjjSArmQ2HY8fZY1xzDpDufdwetE58SLhVxWn4UVVeR6QLDFwC2l1aV3FNVuckGLt&#10;iK0F7WmQf2ChiNCQ9AB1QQJBGyf+glKCOuNNFUbUqMxUlaA81QDVTMZ/VHNdE8tTLdAcbw9t8v8P&#10;lj7fXjkkWIlzjDRRIFH78ebDzfv2S/uj/d5+Qu3n9mf7rf2K8tisxvoC7lzbKxfL9fbS0DceaXNe&#10;E73mZ86ZpuaEAcVJjM/uXIiGh6to1TwzDHKRTTCpb7vKqQgIHUG7JM/+IA/fBUThMD+azeczjCi4&#10;8of5MexjBlLcXrbOhyfcKBQ3JWam0YlQykC2lz4kiVhfKGGvJxhVSoLiWyLRbAxf/yIGMdNhzDQG&#10;9Wl7RCBwmzi1xEjBlkLKZLj16lw6BPAlXqavv+yHYVKjpsTHs+ksUb3j80OIyPCQ/06YEgEGSQpV&#10;4qNDECmiFo81S888ECG7PVCWuhcn6tHpujJsD9o4000JTDVsauPeYdTAhJTYv90QxzGSTzXoezzJ&#10;8zhSychn8ykYbuhZDT1EU4AqccCo256Hbgw31ol1DZkmqXZtzuBNVCLcPp6OVU8WpiAp3k9sHLOh&#10;naJ+/1cWvwAAAP//AwBQSwMEFAAGAAgAAAAhAHch2/DaAAAACAEAAA8AAABkcnMvZG93bnJldi54&#10;bWxMj0FOwzAQRfdI3MEaJHbUbgOhDXEqhARb1DYHmMYmsYjHke226e0ZVrAcvdH/79fb2Y/ibGNy&#10;gTQsFwqEpS4YR72G9vD+sAaRMpLBMZDVcLUJts3tTY2VCRfa2fM+94JDKFWoYch5qqRM3WA9pkWY&#10;LDH7CtFj5jP20kS8cLgf5UqpUnp0xA0DTvZtsN33/uQ1uPag5t3m+ojLXhXqs/2g6FZa39/Nry8g&#10;sp3z3zP86rM6NOx0DCcySYwaykLxlsygAMH8WZVPII4MNmuQTS3/D2h+AAAA//8DAFBLAQItABQA&#10;BgAIAAAAIQC2gziS/gAAAOEBAAATAAAAAAAAAAAAAAAAAAAAAABbQ29udGVudF9UeXBlc10ueG1s&#10;UEsBAi0AFAAGAAgAAAAhADj9If/WAAAAlAEAAAsAAAAAAAAAAAAAAAAALwEAAF9yZWxzLy5yZWxz&#10;UEsBAi0AFAAGAAgAAAAhALg7gRVhAgAAnwQAAA4AAAAAAAAAAAAAAAAALgIAAGRycy9lMm9Eb2Mu&#10;eG1sUEsBAi0AFAAGAAgAAAAhAHch2/DaAAAACAEAAA8AAAAAAAAAAAAAAAAAuwQAAGRycy9kb3du&#10;cmV2LnhtbFBLBQYAAAAABAAEAPMAAADC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8255</wp:posOffset>
                </wp:positionV>
                <wp:extent cx="485775" cy="444500"/>
                <wp:effectExtent l="32385" t="9525" r="34290" b="1270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44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63pt;margin-top:.65pt;width:38.25pt;height: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gnYAIAAJ8EAAAOAAAAZHJzL2Uyb0RvYy54bWysVF1uEzEQfkfiDpbf6SbphrarbqqqpQip&#10;QKXCASa2N2vwH7aTTXmquAk3QEgIBOIO2xsx603DBt4QebA8OzPffDOfJ8cna63ISvggrSnpeG9E&#10;iTDMcmkWJX396uLRISUhguGgrBElvRGBnswePjhuXCEmtraKC08QxISicSWtY3RFlgVWCw1hzzph&#10;0FlZryGi6RcZ99AgulbZZDR6nDXWc+ctEyHg1/PeSWcJv6oEiy+rKohIVEmRW0ynT+e8O7PZMRQL&#10;D66WbEMD/oGFBmmw6BbqHCKQpZd/QWnJvA22invM6sxWlWQi9YDdjEd/dHNdgxOpFxxOcNsxhf8H&#10;y16srjyRvKT7lBjQKFH78e7D3W37pf3Rfm8/kfZz+7P91n4l+92wGhcKzLl2V75rN7hLy94GYuxZ&#10;DWYhTr23TS2AI8VxF5/tJHRGwFQyb55bjrVgGW2a27ryugPEiZB1kudmK49YR8LwY344PTiYUsLQ&#10;lef5dJTky6C4T3Y+xKfCatJdSsptYxKhVAFWlyEmifimUeBvxpRUWqHiK1AEAXtIlHEQMxnGTLqg&#10;1BgUG0QkcF84jcQqyS+kUsnwi/mZ8gThS3qRfpvkMAxThjQlPZpOponqji8MITqG2/o7YVpGXCQl&#10;dUkPt0FQdFo8MTw98whS9XekrMxGnE6PXte55Teojbf9luBW46W2/j0lDW5IScO7JXhBiXpmUN+j&#10;cZ53K5WMfHowQcMPPfOhBwxDqJJGSvrrWezXcOm8XNRYaZx6N/YU30Ql4/3j6VltyOIW4G1nzYZ2&#10;ivr9vzL7BQAA//8DAFBLAwQUAAYACAAAACEAkwlyaNoAAAAIAQAADwAAAGRycy9kb3ducmV2Lnht&#10;bEyPwU7DMBBE70j8g7VI3KhdFwqEOBVCgitqmw9w4yWxiNeR7bbp37Oc4Lazs5p9U2/mMIoTpuwj&#10;GVguFAikLjpPvYF2/373BCIXS86OkdDABTNsmuur2lYunmmLp13pBYdQrqyBoZSpkjJ3AwabF3FC&#10;Yu8rpmALy9RLl+yZw8MotVJrGawn/jDYCd8G7L53x2DAt3s1b58v93bZq5X6bD8oeW3M7c38+gKi&#10;4Fz+juEXn9GhYaZDPJLLYmSt19yl8LACwb5W+gHEwcAjL2RTy/8Fmh8AAAD//wMAUEsBAi0AFAAG&#10;AAgAAAAhALaDOJL+AAAA4QEAABMAAAAAAAAAAAAAAAAAAAAAAFtDb250ZW50X1R5cGVzXS54bWxQ&#10;SwECLQAUAAYACAAAACEAOP0h/9YAAACUAQAACwAAAAAAAAAAAAAAAAAvAQAAX3JlbHMvLnJlbHNQ&#10;SwECLQAUAAYACAAAACEACs8YJ2ACAACfBAAADgAAAAAAAAAAAAAAAAAuAgAAZHJzL2Uyb0RvYy54&#10;bWxQSwECLQAUAAYACAAAACEAkwlyaNoAAAAIAQAADwAAAAAAAAAAAAAAAAC6BAAAZHJzL2Rvd25y&#10;ZXYueG1sUEsFBgAAAAAEAAQA8wAAAMEFAAAAAA==&#10;"/>
            </w:pict>
          </mc:Fallback>
        </mc:AlternateContent>
      </w: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53975</wp:posOffset>
                </wp:positionV>
                <wp:extent cx="4829175" cy="561340"/>
                <wp:effectExtent l="13335" t="9525" r="5715" b="1016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561340"/>
                        </a:xfrm>
                        <a:prstGeom prst="roundRect">
                          <a:avLst>
                            <a:gd name="adj" fmla="val 16667"/>
                          </a:avLst>
                        </a:prstGeom>
                        <a:solidFill>
                          <a:srgbClr val="FFFFFF"/>
                        </a:solidFill>
                        <a:ln w="9525">
                          <a:solidFill>
                            <a:srgbClr val="000000"/>
                          </a:solidFill>
                          <a:round/>
                          <a:headEnd/>
                          <a:tailEnd/>
                        </a:ln>
                      </wps:spPr>
                      <wps:txbx>
                        <w:txbxContent>
                          <w:p w:rsidR="00F62C90" w:rsidRPr="00DE687A" w:rsidRDefault="00F62C90" w:rsidP="00F62C90">
                            <w:pPr>
                              <w:jc w:val="center"/>
                            </w:pPr>
                            <w:r w:rsidRPr="00DE687A">
                              <w:t>Оказание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32" style="position:absolute;margin-left:9pt;margin-top:4.25pt;width:380.25pt;height:4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CZcgIAAJoEAAAOAAAAZHJzL2Uyb0RvYy54bWysVMFuEzEQvSPxD5bvdLNLkjarbqqqpQip&#10;QEXhAxzbmzV4bWM72ZQTEkeQ+Aa+ASFBS8svOH/ErDcNCXBC7MGa8Xie37zx7P7BopZozq0TWhU4&#10;3elhxBXVTKhpgV88P7m3h5HzRDEiteIFvuAOH4zv3tlvTM4zXWnJuEUAolzemAJX3ps8SRyteE3c&#10;jjZcQbDUtiYeXDtNmCUNoNcyyXq9YdJoy4zVlDsHu8ddEI8jflly6p+WpeMeyQIDNx9XG9dJuybj&#10;fZJPLTGVoCsa5B9Y1EQouHQNdUw8QTMr/oCqBbXa6dLvUF0nuiwF5bEGqCbt/VbNeUUMj7WAOM6s&#10;ZXL/D5Y+mZ9ZJFiBM4wUqaFF4VO4XL5dvgufw1X4Eq7D9fJ9+IbCD9j8GL6Hmxi6CVfLDxD8Gi5R&#10;1srYGJcD2rk5s60Qzpxq+sohpY8qoqb80FrdVJwwIJ+255OthNZxkIomzWPNgAWZeR0VXZS2bgFB&#10;K7SIjbtYN44vPKKw2d/LRunuACMKscEwvd+PnU1IfpttrPMPua5RaxTY6pliz+B1xCvI/NT52D22&#10;0oCwlxiVtYS3MCcSpcPhcDeSJvnqMGDfYsZytRTsREgZHTudHEmLILXAJ/FbJbvNY1KhpsCjQTaI&#10;LLZibhOiF7+/QcQ64htupX2gWLQ9EbKzgaVUK61bebs2+cVkEXs+bDFb6SeaXYD4VncDAgMNRqXt&#10;G4waGI4Cu9czYjlG8pGCBo7SPiiMfHT6g90MHLsZmWxGiKIAVWCPUWce+W4CZ8aKaQU3pVEApQ+h&#10;6aXwt6+jY7WiDwMA1taEbfrx1K9fyvgnAAAA//8DAFBLAwQUAAYACAAAACEAkXht4toAAAAHAQAA&#10;DwAAAGRycy9kb3ducmV2LnhtbEyPwU7DMBBE70j8g7VI3KgNUtskxKkQElwRgQNHJ16SiHid2k4a&#10;+Hq2J7jNaFYzb8vD6kaxYIiDJw23GwUCqfV2oE7D+9vTTQYiJkPWjJ5QwzdGOFSXF6UprD/RKy51&#10;6gSXUCyMhj6lqZAytj06Ezd+QuLs0wdnEtvQSRvMicvdKO+U2klnBuKF3kz42GP7Vc9OQ2vVrMLH&#10;8pI321T/LPOR5PNR6+ur9eEeRMI1/R3DGZ/RoWKmxs9koxjZZ/xK0pBtQXC8359FoyHf5SCrUv7n&#10;r34BAAD//wMAUEsBAi0AFAAGAAgAAAAhALaDOJL+AAAA4QEAABMAAAAAAAAAAAAAAAAAAAAAAFtD&#10;b250ZW50X1R5cGVzXS54bWxQSwECLQAUAAYACAAAACEAOP0h/9YAAACUAQAACwAAAAAAAAAAAAAA&#10;AAAvAQAAX3JlbHMvLnJlbHNQSwECLQAUAAYACAAAACEACgjgmXICAACaBAAADgAAAAAAAAAAAAAA&#10;AAAuAgAAZHJzL2Uyb0RvYy54bWxQSwECLQAUAAYACAAAACEAkXht4toAAAAHAQAADwAAAAAAAAAA&#10;AAAAAADMBAAAZHJzL2Rvd25yZXYueG1sUEsFBgAAAAAEAAQA8wAAANMFAAAAAA==&#10;">
                <v:textbox>
                  <w:txbxContent>
                    <w:p w:rsidR="00F62C90" w:rsidRPr="00DE687A" w:rsidRDefault="00F62C90" w:rsidP="00F62C90">
                      <w:pPr>
                        <w:jc w:val="center"/>
                      </w:pPr>
                      <w:r w:rsidRPr="00DE687A">
                        <w:t>Оказание муниципальной услуги завершено</w:t>
                      </w:r>
                    </w:p>
                  </w:txbxContent>
                </v:textbox>
              </v:roundrect>
            </w:pict>
          </mc:Fallback>
        </mc:AlternateContent>
      </w: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rPr>
          <w:rFonts w:ascii="Times New Roman" w:eastAsia="Times New Roman" w:hAnsi="Times New Roman" w:cs="Times New Roman"/>
          <w:sz w:val="24"/>
          <w:szCs w:val="24"/>
          <w:lang w:eastAsia="ru-RU"/>
        </w:rPr>
      </w:pPr>
    </w:p>
    <w:p w:rsidR="00F62C90" w:rsidRPr="00F62C90" w:rsidRDefault="00F62C90" w:rsidP="00F62C90">
      <w:pPr>
        <w:tabs>
          <w:tab w:val="left" w:pos="3120"/>
        </w:tabs>
        <w:spacing w:after="0" w:line="240" w:lineRule="auto"/>
        <w:rPr>
          <w:rFonts w:ascii="Times New Roman" w:eastAsia="Times New Roman" w:hAnsi="Times New Roman" w:cs="Times New Roman"/>
          <w:sz w:val="24"/>
          <w:szCs w:val="24"/>
          <w:lang w:eastAsia="ru-RU"/>
        </w:rPr>
      </w:pPr>
    </w:p>
    <w:p w:rsidR="00F62C90" w:rsidRPr="00F62C90" w:rsidRDefault="00F62C90" w:rsidP="00F62C90">
      <w:pPr>
        <w:spacing w:after="0" w:line="240" w:lineRule="auto"/>
        <w:jc w:val="center"/>
        <w:rPr>
          <w:rFonts w:ascii="Times New Roman" w:eastAsia="Times New Roman" w:hAnsi="Times New Roman" w:cs="Times New Roman"/>
          <w:sz w:val="24"/>
          <w:szCs w:val="24"/>
          <w:lang w:eastAsia="ru-RU"/>
        </w:rPr>
      </w:pPr>
    </w:p>
    <w:p w:rsidR="00F62C90" w:rsidRPr="00F62C90" w:rsidRDefault="00F62C90" w:rsidP="00F62C90">
      <w:pPr>
        <w:spacing w:after="0" w:line="240" w:lineRule="auto"/>
        <w:jc w:val="center"/>
        <w:rPr>
          <w:rFonts w:ascii="Times New Roman" w:eastAsia="Times New Roman" w:hAnsi="Times New Roman" w:cs="Times New Roman"/>
          <w:sz w:val="24"/>
          <w:szCs w:val="24"/>
          <w:lang w:eastAsia="ru-RU"/>
        </w:rPr>
      </w:pPr>
    </w:p>
    <w:p w:rsidR="00F62C90" w:rsidRPr="00F62C90" w:rsidRDefault="00F62C90" w:rsidP="00F62C90">
      <w:pPr>
        <w:spacing w:after="0" w:line="240" w:lineRule="auto"/>
        <w:jc w:val="center"/>
        <w:rPr>
          <w:rFonts w:ascii="Times New Roman" w:eastAsia="Times New Roman" w:hAnsi="Times New Roman" w:cs="Times New Roman"/>
          <w:sz w:val="24"/>
          <w:szCs w:val="24"/>
          <w:lang w:eastAsia="ru-RU"/>
        </w:rPr>
      </w:pPr>
    </w:p>
    <w:p w:rsidR="00F62C90" w:rsidRPr="00F62C90" w:rsidRDefault="00F62C90" w:rsidP="00F62C90">
      <w:pPr>
        <w:spacing w:after="0" w:line="240" w:lineRule="auto"/>
        <w:jc w:val="center"/>
        <w:rPr>
          <w:rFonts w:ascii="Times New Roman" w:eastAsia="Times New Roman" w:hAnsi="Times New Roman" w:cs="Times New Roman"/>
          <w:sz w:val="24"/>
          <w:szCs w:val="24"/>
          <w:lang w:eastAsia="ru-RU"/>
        </w:rPr>
      </w:pPr>
    </w:p>
    <w:p w:rsidR="00F62C90" w:rsidRPr="00F62C90" w:rsidRDefault="00F62C90" w:rsidP="00F62C90">
      <w:pPr>
        <w:spacing w:after="0" w:line="240" w:lineRule="auto"/>
        <w:jc w:val="center"/>
        <w:rPr>
          <w:rFonts w:ascii="Times New Roman" w:eastAsia="Times New Roman" w:hAnsi="Times New Roman" w:cs="Times New Roman"/>
          <w:sz w:val="24"/>
          <w:szCs w:val="24"/>
          <w:lang w:eastAsia="ru-RU"/>
        </w:rPr>
      </w:pPr>
    </w:p>
    <w:p w:rsidR="00F62C90" w:rsidRPr="00F62C90" w:rsidRDefault="00F62C90" w:rsidP="00F62C90">
      <w:pPr>
        <w:spacing w:after="0" w:line="240" w:lineRule="auto"/>
        <w:jc w:val="center"/>
        <w:rPr>
          <w:rFonts w:ascii="Times New Roman" w:eastAsia="Times New Roman" w:hAnsi="Times New Roman" w:cs="Times New Roman"/>
          <w:sz w:val="24"/>
          <w:szCs w:val="24"/>
          <w:lang w:eastAsia="ru-RU"/>
        </w:rPr>
      </w:pPr>
    </w:p>
    <w:p w:rsidR="00F62C90" w:rsidRPr="00F62C90" w:rsidRDefault="00F62C90" w:rsidP="00F62C90">
      <w:pPr>
        <w:spacing w:after="0" w:line="240" w:lineRule="auto"/>
        <w:jc w:val="center"/>
        <w:rPr>
          <w:rFonts w:ascii="Times New Roman" w:eastAsia="Times New Roman" w:hAnsi="Times New Roman" w:cs="Times New Roman"/>
          <w:sz w:val="24"/>
          <w:szCs w:val="24"/>
          <w:lang w:eastAsia="ru-RU"/>
        </w:rPr>
      </w:pPr>
    </w:p>
    <w:p w:rsidR="00F62C90" w:rsidRPr="00F62C90" w:rsidRDefault="00F62C90" w:rsidP="00F62C90">
      <w:pPr>
        <w:spacing w:after="0" w:line="240" w:lineRule="auto"/>
        <w:jc w:val="center"/>
        <w:rPr>
          <w:rFonts w:ascii="Times New Roman" w:eastAsia="Times New Roman" w:hAnsi="Times New Roman" w:cs="Times New Roman"/>
          <w:sz w:val="24"/>
          <w:szCs w:val="24"/>
          <w:lang w:eastAsia="ru-RU"/>
        </w:rPr>
      </w:pPr>
    </w:p>
    <w:p w:rsidR="00C25534" w:rsidRDefault="00C25534">
      <w:bookmarkStart w:id="0" w:name="_GoBack"/>
      <w:bookmarkEnd w:id="0"/>
    </w:p>
    <w:sectPr w:rsidR="00C25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57F28"/>
    <w:multiLevelType w:val="hybridMultilevel"/>
    <w:tmpl w:val="4F587222"/>
    <w:lvl w:ilvl="0" w:tplc="CD70CDDE">
      <w:start w:val="1"/>
      <w:numFmt w:val="upperRoman"/>
      <w:lvlText w:val="%1."/>
      <w:lvlJc w:val="left"/>
      <w:pPr>
        <w:ind w:left="1080" w:hanging="72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1D"/>
    <w:rsid w:val="0023301D"/>
    <w:rsid w:val="00C25534"/>
    <w:rsid w:val="00F62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C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2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C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2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unsmo-rk.ru" TargetMode="External"/><Relationship Id="rId13" Type="http://schemas.openxmlformats.org/officeDocument/2006/relationships/hyperlink" Target="http://www.consultant.ru/document/cons_doc_LAW_166055/?dst=43" TargetMode="External"/><Relationship Id="rId3" Type="http://schemas.microsoft.com/office/2007/relationships/stylesWithEffects" Target="stylesWithEffects.xml"/><Relationship Id="rId7" Type="http://schemas.openxmlformats.org/officeDocument/2006/relationships/hyperlink" Target="http://www.barunsmo-rk.ru" TargetMode="External"/><Relationship Id="rId12" Type="http://schemas.openxmlformats.org/officeDocument/2006/relationships/hyperlink" Target="http://www.consultant.ru/document/cons_doc_LAW_16605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02E40DC9C3253D6310E44989F3C59FEA18CCBA1BFB1C4F1C068A6645A0E8BF17496EE0FF49AEC1C4H4K2I" TargetMode="External"/><Relationship Id="rId5" Type="http://schemas.openxmlformats.org/officeDocument/2006/relationships/webSettings" Target="webSettings.xml"/><Relationship Id="rId15" Type="http://schemas.openxmlformats.org/officeDocument/2006/relationships/hyperlink" Target="http://www.consultant.ru/document/cons_doc_LAW_169340/?frame=2" TargetMode="External"/><Relationship Id="rId10" Type="http://schemas.openxmlformats.org/officeDocument/2006/relationships/hyperlink" Target="consultantplus://offline/ref=02E40DC9C3253D6310E44989F3C59FEA18CCBA1BFB1C4F1C068A6645A0E8BF17496EE0FF49AEC1C2H4K3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consultant.ru/document/cons_doc_LAW_169340/?fram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4177</Words>
  <Characters>23815</Characters>
  <Application>Microsoft Office Word</Application>
  <DocSecurity>0</DocSecurity>
  <Lines>198</Lines>
  <Paragraphs>55</Paragraphs>
  <ScaleCrop>false</ScaleCrop>
  <Company>SPecialiST RePack</Company>
  <LinksUpToDate>false</LinksUpToDate>
  <CharactersWithSpaces>27937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2022-07-26T12:56:00Z</dcterms:created>
  <dcterms:modified xsi:type="dcterms:W3CDTF">2022-07-26T12:56:00Z</dcterms:modified>
</cp:coreProperties>
</file>