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901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8"/>
        <w:gridCol w:w="4338"/>
      </w:tblGrid>
      <w:tr w:rsidR="006A031D" w:rsidRPr="006A031D" w:rsidTr="00CB5DDB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1D" w:rsidRPr="006A031D" w:rsidRDefault="006A031D" w:rsidP="006A031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A031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6A031D" w:rsidRPr="006A031D" w:rsidRDefault="006A031D" w:rsidP="006A031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A031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6A031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6A031D" w:rsidRPr="006A031D" w:rsidRDefault="006A031D" w:rsidP="006A031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A031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6A031D" w:rsidRPr="006A031D" w:rsidRDefault="006A031D" w:rsidP="006A031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A031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 БYРДӘЦИН</w:t>
            </w:r>
          </w:p>
          <w:p w:rsidR="006A031D" w:rsidRPr="006A031D" w:rsidRDefault="006A031D" w:rsidP="006A031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A031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1D" w:rsidRPr="006A031D" w:rsidRDefault="006A031D" w:rsidP="006A031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31D">
              <w:rPr>
                <w:rFonts w:ascii="Times New Roman" w:eastAsia="Courier New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503CB76" wp14:editId="3DA154F8">
                  <wp:extent cx="876300" cy="876300"/>
                  <wp:effectExtent l="0" t="0" r="0" b="0"/>
                  <wp:docPr id="1" name="Рисунок 2" descr="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1D" w:rsidRPr="006A031D" w:rsidRDefault="006A031D" w:rsidP="006A031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A031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  <w:p w:rsidR="006A031D" w:rsidRPr="006A031D" w:rsidRDefault="006A031D" w:rsidP="006A031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A031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СОБРАНИЕ  ДЕПУТАТОВ</w:t>
            </w:r>
          </w:p>
          <w:p w:rsidR="006A031D" w:rsidRPr="006A031D" w:rsidRDefault="006A031D" w:rsidP="006A031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A031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6A031D" w:rsidRPr="006A031D" w:rsidRDefault="006A031D" w:rsidP="006A031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A031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6A031D" w:rsidRPr="006A031D" w:rsidRDefault="006A031D" w:rsidP="006A031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31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6A031D" w:rsidRPr="006A031D" w:rsidRDefault="006A031D" w:rsidP="006A0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03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</w:p>
    <w:p w:rsidR="006A031D" w:rsidRPr="006A031D" w:rsidRDefault="006A031D" w:rsidP="006A0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3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«29» декабря 2022г.                                  № 45                                               п. Барун </w:t>
      </w: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031D" w:rsidRPr="006A031D" w:rsidRDefault="006A031D" w:rsidP="006A031D">
      <w:pPr>
        <w:rPr>
          <w:rFonts w:ascii="Times New Roman" w:eastAsia="Calibri" w:hAnsi="Times New Roman" w:cs="Times New Roman"/>
          <w:sz w:val="24"/>
          <w:szCs w:val="24"/>
        </w:rPr>
      </w:pPr>
    </w:p>
    <w:p w:rsidR="006A031D" w:rsidRPr="006A031D" w:rsidRDefault="006A031D" w:rsidP="006A031D">
      <w:pPr>
        <w:widowControl w:val="0"/>
        <w:spacing w:after="242" w:line="273" w:lineRule="exact"/>
        <w:ind w:left="6560" w:right="2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6A031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«О бюджете  Барунского сельского муниципального образования на 2023 год»</w:t>
      </w:r>
    </w:p>
    <w:p w:rsidR="006A031D" w:rsidRPr="006A031D" w:rsidRDefault="006A031D" w:rsidP="006A031D">
      <w:pPr>
        <w:widowControl w:val="0"/>
        <w:spacing w:after="0" w:line="240" w:lineRule="auto"/>
        <w:ind w:firstLine="905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6A031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Руководствуясь п.2 ст.19 Устава Барунского сельского муниципального образования Республики Калмыкия, Собрание депутатов Барунского сельского муниципального образования Республики Калмыкия</w:t>
      </w:r>
    </w:p>
    <w:p w:rsidR="006A031D" w:rsidRPr="006A031D" w:rsidRDefault="006A031D" w:rsidP="006A031D">
      <w:pPr>
        <w:widowControl w:val="0"/>
        <w:spacing w:after="242" w:line="273" w:lineRule="exact"/>
        <w:ind w:right="20"/>
        <w:jc w:val="center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  <w:r w:rsidRPr="006A031D">
        <w:rPr>
          <w:rFonts w:ascii="Times New Roman" w:eastAsia="Courier New" w:hAnsi="Times New Roman" w:cs="Times New Roman"/>
          <w:b/>
          <w:sz w:val="20"/>
          <w:szCs w:val="20"/>
          <w:lang w:eastAsia="ru-RU"/>
        </w:rPr>
        <w:t>Решило:</w:t>
      </w:r>
    </w:p>
    <w:p w:rsidR="006A031D" w:rsidRPr="006A031D" w:rsidRDefault="006A031D" w:rsidP="006A031D">
      <w:pPr>
        <w:widowControl w:val="0"/>
        <w:spacing w:after="0" w:line="270" w:lineRule="exact"/>
        <w:ind w:left="20" w:right="20" w:firstLine="900"/>
        <w:jc w:val="both"/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A031D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  <w:t>Статья 1.</w:t>
      </w:r>
    </w:p>
    <w:p w:rsidR="006A031D" w:rsidRPr="006A031D" w:rsidRDefault="006A031D" w:rsidP="006A031D">
      <w:pPr>
        <w:widowControl w:val="0"/>
        <w:spacing w:after="0" w:line="270" w:lineRule="exact"/>
        <w:ind w:left="20" w:right="20" w:firstLine="90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6A031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1. Утвердить основные параметры бюджета Барунского сельского муниципального образования на 2022 год по расходам в сумме4055,7 тыс. рублей и по доходам в сумме 4055,7 тыс. рублей.</w:t>
      </w:r>
    </w:p>
    <w:p w:rsidR="006A031D" w:rsidRPr="006A031D" w:rsidRDefault="006A031D" w:rsidP="006A031D">
      <w:pPr>
        <w:widowControl w:val="0"/>
        <w:spacing w:after="0" w:line="276" w:lineRule="exact"/>
        <w:ind w:left="20" w:right="20" w:firstLine="90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6A031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Установить размер дефицита бюджета Барунского сельского муниципального образования на 2023 год в сумме 0,0 тыс. рублей.</w:t>
      </w:r>
    </w:p>
    <w:p w:rsidR="006A031D" w:rsidRPr="006A031D" w:rsidRDefault="006A031D" w:rsidP="006A031D">
      <w:pPr>
        <w:widowControl w:val="0"/>
        <w:spacing w:after="0" w:line="240" w:lineRule="auto"/>
        <w:ind w:firstLine="905"/>
        <w:jc w:val="both"/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A031D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  <w:t xml:space="preserve">Статья 2. </w:t>
      </w:r>
    </w:p>
    <w:p w:rsidR="006A031D" w:rsidRPr="006A031D" w:rsidRDefault="006A031D" w:rsidP="006A031D">
      <w:pPr>
        <w:widowControl w:val="0"/>
        <w:spacing w:after="0" w:line="240" w:lineRule="auto"/>
        <w:ind w:firstLine="905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6A031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1. Утвердить перечень главных администраторов доходов бюджета Барунского сельского муниципального образования - органов местного самоуправления Барунского сельского муниципального образования согласно приложению №1 к настоящему решению. </w:t>
      </w:r>
    </w:p>
    <w:p w:rsidR="006A031D" w:rsidRPr="006A031D" w:rsidRDefault="006A031D" w:rsidP="006A031D">
      <w:pPr>
        <w:widowControl w:val="0"/>
        <w:spacing w:after="0" w:line="240" w:lineRule="auto"/>
        <w:ind w:firstLine="905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6A031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2. Утвердить перечень главных администраторов доходов бюджета Барунского сельского муниципального образования - органов государственной власти Российской Федерации и Республики Калмыкия согласно приложению №2 к настоящему решению.</w:t>
      </w:r>
    </w:p>
    <w:p w:rsidR="006A031D" w:rsidRPr="006A031D" w:rsidRDefault="006A031D" w:rsidP="006A031D">
      <w:pPr>
        <w:widowControl w:val="0"/>
        <w:spacing w:after="0" w:line="276" w:lineRule="exact"/>
        <w:ind w:left="20" w:right="20" w:firstLine="900"/>
        <w:jc w:val="both"/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A031D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  <w:t>Статья  3.</w:t>
      </w:r>
    </w:p>
    <w:p w:rsidR="006A031D" w:rsidRPr="006A031D" w:rsidRDefault="006A031D" w:rsidP="006A031D">
      <w:pPr>
        <w:widowControl w:val="0"/>
        <w:spacing w:after="0" w:line="276" w:lineRule="exact"/>
        <w:ind w:left="20" w:right="20" w:firstLine="90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6A031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Установить, что в целях своевременного зачисления платежей на лицевые счета администраторов доходов бюджета Барунского сельского муниципального образования по доходам, коды видов (подвидов) которых не закреплены в перечне главных администраторов доходов бюджета Барунского сельского муниципального образования в приложениях №1 и №2 к настоящему решению, Администрация Барунского сельского муниципального образования Республики Калмыкия вправе закреплять коды доходов за соответствующими главными администраторами доходов бюджета Барунского  сельского муниципального образования с последующим внесением изменений в настоящее решение.</w:t>
      </w:r>
    </w:p>
    <w:p w:rsidR="006A031D" w:rsidRPr="006A031D" w:rsidRDefault="006A031D" w:rsidP="006A031D">
      <w:pPr>
        <w:widowControl w:val="0"/>
        <w:spacing w:after="0" w:line="276" w:lineRule="exact"/>
        <w:ind w:left="20" w:right="20" w:firstLine="900"/>
        <w:jc w:val="both"/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A031D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  <w:t>Статья 4.</w:t>
      </w:r>
    </w:p>
    <w:p w:rsidR="006A031D" w:rsidRPr="006A031D" w:rsidRDefault="006A031D" w:rsidP="006A031D">
      <w:pPr>
        <w:widowControl w:val="0"/>
        <w:spacing w:after="0" w:line="276" w:lineRule="exact"/>
        <w:ind w:left="20" w:right="20" w:firstLine="90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6A031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1. Установить, что доходы бюджета Барунского  сельского муниципального образования, поступающие в 2023 году, формируются за счет:</w:t>
      </w:r>
    </w:p>
    <w:p w:rsidR="006A031D" w:rsidRPr="006A031D" w:rsidRDefault="006A031D" w:rsidP="006A031D">
      <w:pPr>
        <w:widowControl w:val="0"/>
        <w:spacing w:after="0" w:line="240" w:lineRule="auto"/>
        <w:ind w:firstLine="905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6A031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1) федеральных налогов, сборов и неналоговых доходов - в соответствии с нормативами, установленными законодательством Российской Федерации, Республики Калмыкия и Юстинским районным муниципальным образованием;</w:t>
      </w:r>
    </w:p>
    <w:p w:rsidR="006A031D" w:rsidRPr="006A031D" w:rsidRDefault="006A031D" w:rsidP="006A031D">
      <w:pPr>
        <w:widowControl w:val="0"/>
        <w:spacing w:after="0" w:line="240" w:lineRule="auto"/>
        <w:ind w:firstLine="905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6A031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2) федеральных, региональных и местных налогов и сборов (в части погашения задолженности прошлых лет по отдельным видам налогов, а также в части погашения задолженности по отмененным налогам и сборам);</w:t>
      </w:r>
    </w:p>
    <w:p w:rsidR="006A031D" w:rsidRPr="006A031D" w:rsidRDefault="006A031D" w:rsidP="006A031D">
      <w:pPr>
        <w:widowControl w:val="0"/>
        <w:spacing w:after="0" w:line="240" w:lineRule="auto"/>
        <w:ind w:firstLine="905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6A031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3) безвозмездных поступлений, перечисляемых в бюджет  Барунского СМО в соответствии с законодательством Российской Федерации.</w:t>
      </w:r>
    </w:p>
    <w:p w:rsidR="006A031D" w:rsidRPr="006A031D" w:rsidRDefault="006A031D" w:rsidP="006A031D">
      <w:pPr>
        <w:widowControl w:val="0"/>
        <w:spacing w:after="0" w:line="276" w:lineRule="exact"/>
        <w:ind w:left="20" w:right="20" w:firstLine="900"/>
        <w:jc w:val="both"/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A031D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  <w:t>Статья  5.</w:t>
      </w:r>
    </w:p>
    <w:p w:rsidR="006A031D" w:rsidRPr="006A031D" w:rsidRDefault="006A031D" w:rsidP="006A031D">
      <w:pPr>
        <w:widowControl w:val="0"/>
        <w:spacing w:after="0" w:line="276" w:lineRule="exact"/>
        <w:ind w:left="20" w:right="20" w:firstLine="90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6A031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Установить, что в </w:t>
      </w:r>
      <w:r w:rsidRPr="006A031D">
        <w:rPr>
          <w:rFonts w:ascii="Times New Roman" w:eastAsia="Courier New" w:hAnsi="Times New Roman" w:cs="Times New Roman"/>
          <w:bCs/>
          <w:color w:val="000000"/>
          <w:sz w:val="20"/>
          <w:szCs w:val="20"/>
          <w:lang w:eastAsia="ru-RU"/>
        </w:rPr>
        <w:t xml:space="preserve">2023 </w:t>
      </w:r>
      <w:r w:rsidRPr="006A031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году  доходы от платных услуг, безвозмездных поступлений и иной приносящей доход деятельности казенных учреждений Барунского  сельского муниципального образования, при составлении, утверждении, исполнении бюджета и составлении отчетности о его исполнении включаются в состав доходов бюджета Барунского сельского муниципального образования.</w:t>
      </w:r>
    </w:p>
    <w:p w:rsidR="006A031D" w:rsidRPr="006A031D" w:rsidRDefault="006A031D" w:rsidP="006A031D">
      <w:pPr>
        <w:widowControl w:val="0"/>
        <w:spacing w:after="0" w:line="276" w:lineRule="exact"/>
        <w:ind w:left="20" w:right="20" w:firstLine="900"/>
        <w:jc w:val="both"/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A031D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  <w:t>Статья 6.</w:t>
      </w:r>
    </w:p>
    <w:p w:rsidR="006A031D" w:rsidRPr="006A031D" w:rsidRDefault="006A031D" w:rsidP="006A031D">
      <w:pPr>
        <w:widowControl w:val="0"/>
        <w:spacing w:after="0" w:line="276" w:lineRule="exact"/>
        <w:ind w:left="20" w:right="20" w:firstLine="90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6A031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lastRenderedPageBreak/>
        <w:t>Утвердить объем поступлений доходов бюджета  Барунского сельского муниципального образования на 2023 год  по кодам бюджетной классификации согласно приложению №3 к настоящему решению.</w:t>
      </w:r>
    </w:p>
    <w:p w:rsidR="006A031D" w:rsidRPr="006A031D" w:rsidRDefault="006A031D" w:rsidP="006A031D">
      <w:pPr>
        <w:widowControl w:val="0"/>
        <w:spacing w:after="0" w:line="276" w:lineRule="exact"/>
        <w:ind w:left="20" w:right="20" w:firstLine="900"/>
        <w:jc w:val="both"/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A031D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  <w:t>Статья 7.</w:t>
      </w:r>
    </w:p>
    <w:p w:rsidR="006A031D" w:rsidRPr="006A031D" w:rsidRDefault="006A031D" w:rsidP="006A031D">
      <w:pPr>
        <w:widowControl w:val="0"/>
        <w:spacing w:after="0" w:line="273" w:lineRule="exact"/>
        <w:ind w:right="-96" w:firstLine="902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6A031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Утвердить ведомственную структуру расходов бюджета Барунского сельского муниципального образования на 2023 год согласно приложению №4 к настоящему решению.</w:t>
      </w:r>
    </w:p>
    <w:p w:rsidR="006A031D" w:rsidRPr="006A031D" w:rsidRDefault="006A031D" w:rsidP="006A031D">
      <w:pPr>
        <w:widowControl w:val="0"/>
        <w:spacing w:after="0" w:line="273" w:lineRule="exact"/>
        <w:ind w:right="-96" w:firstLine="902"/>
        <w:jc w:val="both"/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A031D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  <w:t>Статья 8.</w:t>
      </w:r>
    </w:p>
    <w:p w:rsidR="006A031D" w:rsidRPr="006A031D" w:rsidRDefault="006A031D" w:rsidP="006A031D">
      <w:pPr>
        <w:widowControl w:val="0"/>
        <w:spacing w:after="0" w:line="273" w:lineRule="exact"/>
        <w:ind w:right="-96" w:firstLine="902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6A031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Утвердить распределение бюджетных ассигнований из бюджета Барунского сельского муниципального образования на 2023 год по разделам, подразделам, целевым статьям (непрограммным направлениям деятельности), группам и подгруппам видов расходов классификации расходов бюджетов согласно приложению №5 к настоящему решению.</w:t>
      </w:r>
    </w:p>
    <w:p w:rsidR="006A031D" w:rsidRPr="006A031D" w:rsidRDefault="006A031D" w:rsidP="006A031D">
      <w:pPr>
        <w:widowControl w:val="0"/>
        <w:spacing w:after="0" w:line="273" w:lineRule="exact"/>
        <w:ind w:right="-142" w:firstLine="902"/>
        <w:jc w:val="both"/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A031D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  <w:t>Статья 9.</w:t>
      </w:r>
    </w:p>
    <w:p w:rsidR="006A031D" w:rsidRPr="006A031D" w:rsidRDefault="006A031D" w:rsidP="006A031D">
      <w:pPr>
        <w:widowControl w:val="0"/>
        <w:spacing w:after="0" w:line="273" w:lineRule="exact"/>
        <w:ind w:right="-142" w:firstLine="902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6A031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Установить, что заключение и оплата муниципальных контрактов, исполнение которых осуществляется за счет средств бюджета Барунского сельского муниципального образования, производятся в пределах утвержденных им лимитов бюджетных обязательств. Принятые обязательства, вытекающие из договоров, на потребление товаров, работ и услуг, сверх утвержденных им лимитов бюджетных обязательств, не подлежат оплате за счет средств бюджета  с Барунского сельского муниципального образования в текущем году.</w:t>
      </w:r>
    </w:p>
    <w:p w:rsidR="006A031D" w:rsidRPr="006A031D" w:rsidRDefault="006A031D" w:rsidP="006A031D">
      <w:pPr>
        <w:widowControl w:val="0"/>
        <w:spacing w:after="0" w:line="273" w:lineRule="exact"/>
        <w:ind w:right="-142" w:firstLine="902"/>
        <w:jc w:val="both"/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A031D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  <w:t>Статья 10.</w:t>
      </w:r>
    </w:p>
    <w:p w:rsidR="006A031D" w:rsidRPr="006A031D" w:rsidRDefault="006A031D" w:rsidP="006A031D">
      <w:pPr>
        <w:widowControl w:val="0"/>
        <w:spacing w:after="0" w:line="273" w:lineRule="exact"/>
        <w:ind w:right="-142" w:firstLine="902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6A031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Установить верхний предел муниципального внутреннего долга на 1 января 2023 года в сумме 0 тыс. рублей, в том числе предельный объем обязательств по муниципальным гарантиям на 1 января 2023 года в сумме 0 рублей. При этом увеличение предельного объема муниципального внутреннего долга допускается в отношении бюджетных кредитов, привлекаемых в бюджет Барунского сельского муниципального образования из других бюджетов бюджетной системы Российской Федерации.</w:t>
      </w:r>
    </w:p>
    <w:p w:rsidR="006A031D" w:rsidRPr="006A031D" w:rsidRDefault="006A031D" w:rsidP="006A031D">
      <w:pPr>
        <w:widowControl w:val="0"/>
        <w:spacing w:after="0" w:line="273" w:lineRule="exact"/>
        <w:ind w:right="-142" w:firstLine="902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6A031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Установить предельный размер расходов на обслуживание муниципального долга в 2023 году в сумме 0,0 тыс. руб.</w:t>
      </w:r>
    </w:p>
    <w:p w:rsidR="006A031D" w:rsidRPr="006A031D" w:rsidRDefault="006A031D" w:rsidP="006A031D">
      <w:pPr>
        <w:widowControl w:val="0"/>
        <w:spacing w:after="0" w:line="273" w:lineRule="exact"/>
        <w:ind w:right="-142" w:firstLine="902"/>
        <w:jc w:val="both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6A031D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Статья 11.</w:t>
      </w:r>
    </w:p>
    <w:p w:rsidR="006A031D" w:rsidRPr="006A031D" w:rsidRDefault="006A031D" w:rsidP="006A031D">
      <w:pPr>
        <w:widowControl w:val="0"/>
        <w:spacing w:after="0" w:line="273" w:lineRule="exact"/>
        <w:ind w:right="-142" w:firstLine="902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6A031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Утвердить перечень главных администраторов источников финансирования дефицита Барунского сельского муниципального образования на 2023 год согласно приложению №7 к настоящему решению.</w:t>
      </w:r>
    </w:p>
    <w:p w:rsidR="006A031D" w:rsidRPr="006A031D" w:rsidRDefault="006A031D" w:rsidP="006A031D">
      <w:pPr>
        <w:widowControl w:val="0"/>
        <w:spacing w:after="0" w:line="273" w:lineRule="exact"/>
        <w:ind w:right="-142" w:firstLine="902"/>
        <w:jc w:val="both"/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A031D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  <w:t>Статья 12.</w:t>
      </w:r>
    </w:p>
    <w:p w:rsidR="006A031D" w:rsidRPr="006A031D" w:rsidRDefault="006A031D" w:rsidP="006A031D">
      <w:pPr>
        <w:widowControl w:val="0"/>
        <w:spacing w:after="0" w:line="273" w:lineRule="exact"/>
        <w:ind w:right="-142" w:firstLine="902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6A031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Утвердить источники финансирования дефицита бюджета  Барунского сельского муниципального образования на 2023 год согласно приложению №8 к настоящему решению.</w:t>
      </w:r>
    </w:p>
    <w:p w:rsidR="006A031D" w:rsidRPr="006A031D" w:rsidRDefault="006A031D" w:rsidP="006A031D">
      <w:pPr>
        <w:widowControl w:val="0"/>
        <w:spacing w:after="0" w:line="273" w:lineRule="exact"/>
        <w:ind w:right="-142" w:firstLine="902"/>
        <w:jc w:val="both"/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A031D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  <w:t>Статья 13.</w:t>
      </w:r>
    </w:p>
    <w:p w:rsidR="006A031D" w:rsidRPr="006A031D" w:rsidRDefault="006A031D" w:rsidP="006A031D">
      <w:pPr>
        <w:widowControl w:val="0"/>
        <w:spacing w:after="0" w:line="273" w:lineRule="exact"/>
        <w:ind w:right="-142" w:firstLine="902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6A031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Утвердить программу государственных внутренних заимствований бюджета  Барунского сельского муниципального образования на 2023 год согласно приложению №9 к настоящему решению.</w:t>
      </w:r>
    </w:p>
    <w:p w:rsidR="006A031D" w:rsidRPr="006A031D" w:rsidRDefault="006A031D" w:rsidP="006A031D">
      <w:pPr>
        <w:widowControl w:val="0"/>
        <w:spacing w:after="0" w:line="273" w:lineRule="exact"/>
        <w:ind w:right="-142" w:firstLine="902"/>
        <w:jc w:val="both"/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A031D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  <w:t xml:space="preserve">Статья 14. </w:t>
      </w:r>
    </w:p>
    <w:p w:rsidR="006A031D" w:rsidRPr="006A031D" w:rsidRDefault="006A031D" w:rsidP="006A031D">
      <w:pPr>
        <w:widowControl w:val="0"/>
        <w:spacing w:after="0" w:line="273" w:lineRule="exact"/>
        <w:ind w:right="-142" w:firstLine="902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6A031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Законы и иные нормативные акты, влекущие дополнительные расходы за счет средств бюджета Барунского  сельского муниципального образования на 2023 год, реализуются и применяются только при наличии соответствующих источников дополнительных поступлений в бюджет Барунского сельского муниципального образования и (или) при сокращении расходов по конкретным статьям бюджета  Барунского сельского муниципального образования на 2023 год.</w:t>
      </w:r>
    </w:p>
    <w:p w:rsidR="006A031D" w:rsidRPr="006A031D" w:rsidRDefault="006A031D" w:rsidP="006A031D">
      <w:pPr>
        <w:widowControl w:val="0"/>
        <w:spacing w:after="0" w:line="273" w:lineRule="exact"/>
        <w:ind w:right="-142" w:firstLine="902"/>
        <w:jc w:val="both"/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A031D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  <w:t>Статья 15.</w:t>
      </w:r>
    </w:p>
    <w:p w:rsidR="006A031D" w:rsidRPr="006A031D" w:rsidRDefault="006A031D" w:rsidP="006A031D">
      <w:pPr>
        <w:widowControl w:val="0"/>
        <w:spacing w:after="0" w:line="273" w:lineRule="exact"/>
        <w:ind w:right="-142" w:firstLine="902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6A031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Настоящее решение подлежит опубликованию в печатном средстве «Бюллютень Барунского СМО» и вступает в силу с 1 января 2023 года.</w:t>
      </w:r>
    </w:p>
    <w:p w:rsidR="006A031D" w:rsidRPr="006A031D" w:rsidRDefault="006A031D" w:rsidP="006A031D">
      <w:pPr>
        <w:widowControl w:val="0"/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A031D" w:rsidRPr="006A031D" w:rsidRDefault="006A031D" w:rsidP="006A031D">
      <w:pPr>
        <w:widowControl w:val="0"/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A03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Глава  Барунского</w:t>
      </w:r>
    </w:p>
    <w:p w:rsidR="006A031D" w:rsidRPr="006A031D" w:rsidRDefault="006A031D" w:rsidP="006A031D">
      <w:pPr>
        <w:widowControl w:val="0"/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A03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сельского</w:t>
      </w:r>
    </w:p>
    <w:p w:rsidR="006A031D" w:rsidRPr="006A031D" w:rsidRDefault="006A031D" w:rsidP="006A031D">
      <w:pPr>
        <w:widowControl w:val="0"/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A03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муниципального образования</w:t>
      </w:r>
    </w:p>
    <w:p w:rsidR="006A031D" w:rsidRPr="006A031D" w:rsidRDefault="006A031D" w:rsidP="006A031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</w:pPr>
      <w:r w:rsidRPr="006A031D"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  <w:t xml:space="preserve">         Республики Калмыкия                                                                                         Артаев П.Д.</w:t>
      </w:r>
    </w:p>
    <w:p w:rsidR="006A031D" w:rsidRPr="006A031D" w:rsidRDefault="006A031D" w:rsidP="006A031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6A031D"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                                </w:t>
      </w:r>
    </w:p>
    <w:p w:rsidR="006A031D" w:rsidRPr="006A031D" w:rsidRDefault="006A031D" w:rsidP="006A031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</w:pPr>
    </w:p>
    <w:p w:rsidR="006A031D" w:rsidRPr="006A031D" w:rsidRDefault="006A031D" w:rsidP="006A031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</w:pPr>
    </w:p>
    <w:p w:rsidR="006A031D" w:rsidRPr="006A031D" w:rsidRDefault="006A031D" w:rsidP="006A031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</w:pPr>
    </w:p>
    <w:p w:rsidR="006A031D" w:rsidRPr="006A031D" w:rsidRDefault="006A031D" w:rsidP="006A03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031D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Приложение №1 </w:t>
      </w:r>
    </w:p>
    <w:p w:rsidR="006A031D" w:rsidRPr="006A031D" w:rsidRDefault="006A031D" w:rsidP="006A03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03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решению СД БСМО от </w:t>
      </w:r>
      <w:bookmarkStart w:id="0" w:name="_Администраторы_доходов_республиканс"/>
      <w:bookmarkEnd w:id="0"/>
      <w:r w:rsidRPr="006A03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29 декабря 2022г  №45 </w:t>
      </w:r>
    </w:p>
    <w:p w:rsidR="006A031D" w:rsidRPr="006A031D" w:rsidRDefault="006A031D" w:rsidP="006A03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031D">
        <w:rPr>
          <w:rFonts w:ascii="Times New Roman" w:eastAsia="Times New Roman" w:hAnsi="Times New Roman" w:cs="Times New Roman"/>
          <w:sz w:val="18"/>
          <w:szCs w:val="18"/>
          <w:lang w:eastAsia="ru-RU"/>
        </w:rPr>
        <w:t>«О бюджете Барунского СМО от 29 декабря 2022г №25«О бюджете Барунского СМО на 2023 г»»</w:t>
      </w:r>
    </w:p>
    <w:p w:rsidR="006A031D" w:rsidRPr="006A031D" w:rsidRDefault="006A031D" w:rsidP="006A0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администраторов доходов бюджета Барунского сельского  муниципального образования Республики Калмыкия – органов муниципальной власти Юстинского района на 2023 год</w:t>
      </w:r>
    </w:p>
    <w:p w:rsidR="006A031D" w:rsidRPr="006A031D" w:rsidRDefault="006A031D" w:rsidP="006A0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7" w:type="dxa"/>
        <w:tblInd w:w="-3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7"/>
        <w:gridCol w:w="2410"/>
        <w:gridCol w:w="6550"/>
      </w:tblGrid>
      <w:tr w:rsidR="006A031D" w:rsidRPr="006A031D" w:rsidTr="00CB5DDB">
        <w:trPr>
          <w:cantSplit/>
          <w:trHeight w:val="20"/>
        </w:trPr>
        <w:tc>
          <w:tcPr>
            <w:tcW w:w="927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936</w:t>
            </w:r>
          </w:p>
        </w:tc>
        <w:tc>
          <w:tcPr>
            <w:tcW w:w="2410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6550" w:type="dxa"/>
          </w:tcPr>
          <w:p w:rsidR="006A031D" w:rsidRPr="006A031D" w:rsidRDefault="006A031D" w:rsidP="006A031D">
            <w:pPr>
              <w:keepNext/>
              <w:spacing w:after="0" w:line="240" w:lineRule="auto"/>
              <w:ind w:left="78" w:right="85"/>
              <w:jc w:val="both"/>
              <w:outlineLvl w:val="3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Администрация Барунского сельского муниципального образования Республики Калмыкия</w:t>
            </w:r>
          </w:p>
        </w:tc>
      </w:tr>
      <w:tr w:rsidR="006A031D" w:rsidRPr="006A031D" w:rsidTr="00CB5DDB">
        <w:trPr>
          <w:cantSplit/>
          <w:trHeight w:val="675"/>
        </w:trPr>
        <w:tc>
          <w:tcPr>
            <w:tcW w:w="927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936</w:t>
            </w:r>
          </w:p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 xml:space="preserve">936      </w:t>
            </w:r>
          </w:p>
        </w:tc>
        <w:tc>
          <w:tcPr>
            <w:tcW w:w="2410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1 08 04020 01 1000 110</w:t>
            </w:r>
          </w:p>
          <w:p w:rsidR="006A031D" w:rsidRPr="006A031D" w:rsidRDefault="006A031D" w:rsidP="006A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 w:hanging="39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1 08 04020 01 4000 110</w:t>
            </w: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0" w:type="dxa"/>
          </w:tcPr>
          <w:p w:rsidR="006A031D" w:rsidRPr="006A031D" w:rsidRDefault="006A031D" w:rsidP="006A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Госпошлина за совершение нотариальных действий должностными лицами органами местного самоуправления в соответствии с законодательными актами РФ</w:t>
            </w:r>
          </w:p>
          <w:p w:rsidR="006A031D" w:rsidRPr="006A031D" w:rsidRDefault="006A031D" w:rsidP="006A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31D" w:rsidRPr="006A031D" w:rsidRDefault="006A031D" w:rsidP="006A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6A031D" w:rsidRPr="006A031D" w:rsidRDefault="006A031D" w:rsidP="006A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031D" w:rsidRPr="006A031D" w:rsidTr="00CB5DDB">
        <w:trPr>
          <w:cantSplit/>
          <w:trHeight w:val="20"/>
        </w:trPr>
        <w:tc>
          <w:tcPr>
            <w:tcW w:w="927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936</w:t>
            </w:r>
          </w:p>
        </w:tc>
        <w:tc>
          <w:tcPr>
            <w:tcW w:w="2410" w:type="dxa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1 13 01995 10 0000 130</w:t>
            </w:r>
          </w:p>
        </w:tc>
        <w:tc>
          <w:tcPr>
            <w:tcW w:w="6550" w:type="dxa"/>
          </w:tcPr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031D" w:rsidRPr="006A031D" w:rsidTr="00CB5DDB">
        <w:trPr>
          <w:cantSplit/>
          <w:trHeight w:val="20"/>
        </w:trPr>
        <w:tc>
          <w:tcPr>
            <w:tcW w:w="927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936</w:t>
            </w:r>
          </w:p>
        </w:tc>
        <w:tc>
          <w:tcPr>
            <w:tcW w:w="2410" w:type="dxa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1 14 02052 10 0000 410</w:t>
            </w:r>
          </w:p>
        </w:tc>
        <w:tc>
          <w:tcPr>
            <w:tcW w:w="6550" w:type="dxa"/>
          </w:tcPr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031D" w:rsidRPr="006A031D" w:rsidTr="00CB5DDB">
        <w:trPr>
          <w:cantSplit/>
          <w:trHeight w:val="987"/>
        </w:trPr>
        <w:tc>
          <w:tcPr>
            <w:tcW w:w="927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936</w:t>
            </w:r>
          </w:p>
        </w:tc>
        <w:tc>
          <w:tcPr>
            <w:tcW w:w="2410" w:type="dxa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1 14 02052 10 0000 440</w:t>
            </w:r>
          </w:p>
        </w:tc>
        <w:tc>
          <w:tcPr>
            <w:tcW w:w="6550" w:type="dxa"/>
          </w:tcPr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  <w:p w:rsidR="006A031D" w:rsidRPr="006A031D" w:rsidRDefault="006A031D" w:rsidP="006A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031D" w:rsidRPr="006A031D" w:rsidTr="00CB5DDB">
        <w:trPr>
          <w:cantSplit/>
          <w:trHeight w:val="994"/>
        </w:trPr>
        <w:tc>
          <w:tcPr>
            <w:tcW w:w="927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936</w:t>
            </w:r>
          </w:p>
        </w:tc>
        <w:tc>
          <w:tcPr>
            <w:tcW w:w="2410" w:type="dxa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1 14 02053 10 0000 410</w:t>
            </w:r>
          </w:p>
        </w:tc>
        <w:tc>
          <w:tcPr>
            <w:tcW w:w="6550" w:type="dxa"/>
          </w:tcPr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6A031D" w:rsidRPr="006A031D" w:rsidRDefault="006A031D" w:rsidP="006A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031D" w:rsidRPr="006A031D" w:rsidTr="00CB5DDB">
        <w:trPr>
          <w:cantSplit/>
          <w:trHeight w:val="790"/>
        </w:trPr>
        <w:tc>
          <w:tcPr>
            <w:tcW w:w="927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936</w:t>
            </w:r>
          </w:p>
        </w:tc>
        <w:tc>
          <w:tcPr>
            <w:tcW w:w="2410" w:type="dxa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1 14 02053 10 0000 440</w:t>
            </w:r>
          </w:p>
        </w:tc>
        <w:tc>
          <w:tcPr>
            <w:tcW w:w="6550" w:type="dxa"/>
          </w:tcPr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6A031D" w:rsidRPr="006A031D" w:rsidRDefault="006A031D" w:rsidP="006A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031D" w:rsidRPr="006A031D" w:rsidTr="00CB5DDB">
        <w:trPr>
          <w:cantSplit/>
          <w:trHeight w:val="601"/>
        </w:trPr>
        <w:tc>
          <w:tcPr>
            <w:tcW w:w="927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936</w:t>
            </w:r>
          </w:p>
        </w:tc>
        <w:tc>
          <w:tcPr>
            <w:tcW w:w="2410" w:type="dxa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1 15 02050 10 0000 140</w:t>
            </w:r>
          </w:p>
        </w:tc>
        <w:tc>
          <w:tcPr>
            <w:tcW w:w="6550" w:type="dxa"/>
          </w:tcPr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  <w:p w:rsidR="006A031D" w:rsidRPr="006A031D" w:rsidRDefault="006A031D" w:rsidP="006A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031D" w:rsidRPr="006A031D" w:rsidTr="00CB5DDB">
        <w:trPr>
          <w:cantSplit/>
          <w:trHeight w:val="366"/>
        </w:trPr>
        <w:tc>
          <w:tcPr>
            <w:tcW w:w="927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936</w:t>
            </w:r>
          </w:p>
        </w:tc>
        <w:tc>
          <w:tcPr>
            <w:tcW w:w="2410" w:type="dxa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1 17 01050 10 0000 180</w:t>
            </w:r>
          </w:p>
        </w:tc>
        <w:tc>
          <w:tcPr>
            <w:tcW w:w="6550" w:type="dxa"/>
            <w:vAlign w:val="center"/>
          </w:tcPr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Невыясненные поступления, зачисляемые в бюджеты сельских поселений</w:t>
            </w:r>
          </w:p>
          <w:p w:rsidR="006A031D" w:rsidRPr="006A031D" w:rsidRDefault="006A031D" w:rsidP="006A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031D" w:rsidRPr="006A031D" w:rsidTr="00CB5DDB">
        <w:trPr>
          <w:cantSplit/>
          <w:trHeight w:val="409"/>
        </w:trPr>
        <w:tc>
          <w:tcPr>
            <w:tcW w:w="927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936</w:t>
            </w:r>
          </w:p>
        </w:tc>
        <w:tc>
          <w:tcPr>
            <w:tcW w:w="2410" w:type="dxa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1 17 05050 10 0000 180</w:t>
            </w:r>
          </w:p>
        </w:tc>
        <w:tc>
          <w:tcPr>
            <w:tcW w:w="6550" w:type="dxa"/>
            <w:vAlign w:val="center"/>
          </w:tcPr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 бюджетов сельских поселений</w:t>
            </w:r>
          </w:p>
          <w:p w:rsidR="006A031D" w:rsidRPr="006A031D" w:rsidRDefault="006A031D" w:rsidP="006A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031D" w:rsidRPr="006A031D" w:rsidTr="00CB5DDB">
        <w:trPr>
          <w:cantSplit/>
          <w:trHeight w:val="827"/>
        </w:trPr>
        <w:tc>
          <w:tcPr>
            <w:tcW w:w="927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936</w:t>
            </w: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936</w:t>
            </w: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929</w:t>
            </w:r>
          </w:p>
        </w:tc>
        <w:tc>
          <w:tcPr>
            <w:tcW w:w="2410" w:type="dxa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1 17 02020 10 0000 180</w:t>
            </w: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117 15030100000150</w:t>
            </w: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1 11 05035100000 120</w:t>
            </w: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2008)</w:t>
            </w:r>
          </w:p>
          <w:p w:rsidR="006A031D" w:rsidRPr="006A031D" w:rsidRDefault="006A031D" w:rsidP="006A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color w:val="2C2D2E"/>
                <w:shd w:val="clear" w:color="auto" w:fill="FFFFFF"/>
                <w:lang w:eastAsia="ru-RU"/>
              </w:rPr>
              <w:t>инициативные платежи, зачисляемые в бюджет сельских поселений</w:t>
            </w:r>
            <w:r w:rsidRPr="006A031D">
              <w:rPr>
                <w:rFonts w:ascii="Arial" w:eastAsia="Times New Roman" w:hAnsi="Arial" w:cs="Arial"/>
                <w:color w:val="2C2D2E"/>
                <w:sz w:val="23"/>
                <w:szCs w:val="23"/>
                <w:shd w:val="clear" w:color="auto" w:fill="FFFFFF"/>
                <w:lang w:eastAsia="ru-RU"/>
              </w:rPr>
              <w:t>.</w:t>
            </w:r>
          </w:p>
          <w:p w:rsidR="006A031D" w:rsidRPr="006A031D" w:rsidRDefault="006A031D" w:rsidP="006A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31D" w:rsidRPr="006A031D" w:rsidRDefault="006A031D" w:rsidP="006A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 за исключением имущества муниципальных бюджетных и автономных учреждений)</w:t>
            </w:r>
          </w:p>
          <w:p w:rsidR="006A031D" w:rsidRPr="006A031D" w:rsidRDefault="006A031D" w:rsidP="006A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031D" w:rsidRPr="006A031D" w:rsidTr="00CB5DDB">
        <w:trPr>
          <w:cantSplit/>
          <w:trHeight w:val="988"/>
        </w:trPr>
        <w:tc>
          <w:tcPr>
            <w:tcW w:w="927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936</w:t>
            </w:r>
          </w:p>
        </w:tc>
        <w:tc>
          <w:tcPr>
            <w:tcW w:w="2410" w:type="dxa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2 08 05000 10 0000 150</w:t>
            </w:r>
          </w:p>
        </w:tc>
        <w:tc>
          <w:tcPr>
            <w:tcW w:w="6550" w:type="dxa"/>
            <w:vAlign w:val="center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Перечисление из бюджетов поселений (в бюджеты поселения), для осуществления возврата (зачета) излишние уплаченных или излишние взысканных сумм налогов, сборов и иных платежей, а также сумм процентов за несвоевременное осуществление такого возврата и процентов начисленных на излишне взысканные суммы</w:t>
            </w:r>
          </w:p>
        </w:tc>
      </w:tr>
      <w:tr w:rsidR="006A031D" w:rsidRPr="006A031D" w:rsidTr="00CB5DDB">
        <w:trPr>
          <w:cantSplit/>
          <w:trHeight w:val="707"/>
        </w:trPr>
        <w:tc>
          <w:tcPr>
            <w:tcW w:w="927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936</w:t>
            </w:r>
          </w:p>
        </w:tc>
        <w:tc>
          <w:tcPr>
            <w:tcW w:w="2410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2 02 15001 10 0000 150</w:t>
            </w:r>
          </w:p>
          <w:p w:rsidR="006A031D" w:rsidRPr="006A031D" w:rsidRDefault="006A031D" w:rsidP="006A0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0" w:type="dxa"/>
            <w:vAlign w:val="center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</w:tr>
      <w:tr w:rsidR="006A031D" w:rsidRPr="006A031D" w:rsidTr="00CB5DDB">
        <w:trPr>
          <w:cantSplit/>
          <w:trHeight w:val="713"/>
        </w:trPr>
        <w:tc>
          <w:tcPr>
            <w:tcW w:w="927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936</w:t>
            </w:r>
          </w:p>
        </w:tc>
        <w:tc>
          <w:tcPr>
            <w:tcW w:w="2410" w:type="dxa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2 02 02077 10 0000 150</w:t>
            </w:r>
          </w:p>
        </w:tc>
        <w:tc>
          <w:tcPr>
            <w:tcW w:w="6550" w:type="dxa"/>
          </w:tcPr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6A031D" w:rsidRPr="006A031D" w:rsidTr="00CB5DDB">
        <w:trPr>
          <w:cantSplit/>
          <w:trHeight w:val="371"/>
        </w:trPr>
        <w:tc>
          <w:tcPr>
            <w:tcW w:w="927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936</w:t>
            </w: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936</w:t>
            </w:r>
          </w:p>
        </w:tc>
        <w:tc>
          <w:tcPr>
            <w:tcW w:w="2410" w:type="dxa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2 02 15002 10 0000 150</w:t>
            </w: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2 02 20077 10 0000 150</w:t>
            </w: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</w:tcPr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031D" w:rsidRPr="006A031D" w:rsidTr="00CB5DDB">
        <w:trPr>
          <w:cantSplit/>
          <w:trHeight w:val="679"/>
        </w:trPr>
        <w:tc>
          <w:tcPr>
            <w:tcW w:w="927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936</w:t>
            </w:r>
          </w:p>
        </w:tc>
        <w:tc>
          <w:tcPr>
            <w:tcW w:w="2410" w:type="dxa"/>
            <w:vAlign w:val="center"/>
          </w:tcPr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2 02 35118 10 0000 150</w:t>
            </w:r>
          </w:p>
        </w:tc>
        <w:tc>
          <w:tcPr>
            <w:tcW w:w="6550" w:type="dxa"/>
            <w:vAlign w:val="center"/>
          </w:tcPr>
          <w:p w:rsidR="006A031D" w:rsidRPr="006A031D" w:rsidRDefault="006A031D" w:rsidP="006A0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6A031D" w:rsidRPr="006A031D" w:rsidRDefault="006A031D" w:rsidP="006A0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031D" w:rsidRPr="006A031D" w:rsidTr="00CB5DDB">
        <w:trPr>
          <w:cantSplit/>
          <w:trHeight w:val="984"/>
        </w:trPr>
        <w:tc>
          <w:tcPr>
            <w:tcW w:w="927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410" w:type="dxa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2 02 40014 10 0000 150</w:t>
            </w:r>
          </w:p>
        </w:tc>
        <w:tc>
          <w:tcPr>
            <w:tcW w:w="6550" w:type="dxa"/>
            <w:vAlign w:val="center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A031D" w:rsidRPr="006A031D" w:rsidRDefault="006A031D" w:rsidP="006A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031D" w:rsidRPr="006A031D" w:rsidTr="00CB5DDB">
        <w:trPr>
          <w:cantSplit/>
          <w:trHeight w:val="679"/>
        </w:trPr>
        <w:tc>
          <w:tcPr>
            <w:tcW w:w="927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936</w:t>
            </w:r>
          </w:p>
        </w:tc>
        <w:tc>
          <w:tcPr>
            <w:tcW w:w="2410" w:type="dxa"/>
          </w:tcPr>
          <w:p w:rsidR="006A031D" w:rsidRPr="006A031D" w:rsidRDefault="006A031D" w:rsidP="006A031D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2 02 45146 10 0000 150</w:t>
            </w:r>
          </w:p>
        </w:tc>
        <w:tc>
          <w:tcPr>
            <w:tcW w:w="6550" w:type="dxa"/>
          </w:tcPr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сельских поселений,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31D" w:rsidRPr="006A031D" w:rsidTr="00CB5DDB">
        <w:trPr>
          <w:cantSplit/>
          <w:trHeight w:val="679"/>
        </w:trPr>
        <w:tc>
          <w:tcPr>
            <w:tcW w:w="927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936</w:t>
            </w:r>
          </w:p>
        </w:tc>
        <w:tc>
          <w:tcPr>
            <w:tcW w:w="2410" w:type="dxa"/>
            <w:vAlign w:val="center"/>
          </w:tcPr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2 02 02999 10 0000 150</w:t>
            </w:r>
          </w:p>
        </w:tc>
        <w:tc>
          <w:tcPr>
            <w:tcW w:w="6550" w:type="dxa"/>
          </w:tcPr>
          <w:p w:rsidR="006A031D" w:rsidRPr="006A031D" w:rsidRDefault="006A031D" w:rsidP="006A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  <w:p w:rsidR="006A031D" w:rsidRPr="006A031D" w:rsidRDefault="006A031D" w:rsidP="006A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31D" w:rsidRPr="006A031D" w:rsidTr="00CB5DDB">
        <w:trPr>
          <w:cantSplit/>
          <w:trHeight w:val="679"/>
        </w:trPr>
        <w:tc>
          <w:tcPr>
            <w:tcW w:w="927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936</w:t>
            </w:r>
          </w:p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2 07 05030 10 0000 150</w:t>
            </w:r>
          </w:p>
        </w:tc>
        <w:tc>
          <w:tcPr>
            <w:tcW w:w="6550" w:type="dxa"/>
          </w:tcPr>
          <w:p w:rsidR="006A031D" w:rsidRPr="006A031D" w:rsidRDefault="006A031D" w:rsidP="006A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1D" w:rsidRPr="006A031D" w:rsidRDefault="006A031D" w:rsidP="006A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6A031D" w:rsidRPr="006A031D" w:rsidTr="00CB5DDB">
        <w:trPr>
          <w:cantSplit/>
          <w:trHeight w:val="679"/>
        </w:trPr>
        <w:tc>
          <w:tcPr>
            <w:tcW w:w="927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936</w:t>
            </w:r>
          </w:p>
        </w:tc>
        <w:tc>
          <w:tcPr>
            <w:tcW w:w="2410" w:type="dxa"/>
            <w:vAlign w:val="center"/>
          </w:tcPr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2 02 20051 10 0000 150</w:t>
            </w: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550" w:type="dxa"/>
          </w:tcPr>
          <w:p w:rsidR="006A031D" w:rsidRPr="006A031D" w:rsidRDefault="006A031D" w:rsidP="006A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6A031D" w:rsidRPr="006A031D" w:rsidTr="00CB5DDB">
        <w:trPr>
          <w:cantSplit/>
          <w:trHeight w:val="679"/>
        </w:trPr>
        <w:tc>
          <w:tcPr>
            <w:tcW w:w="927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936</w:t>
            </w:r>
          </w:p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2 07 05030 10 0000 150</w:t>
            </w:r>
          </w:p>
        </w:tc>
        <w:tc>
          <w:tcPr>
            <w:tcW w:w="6550" w:type="dxa"/>
          </w:tcPr>
          <w:p w:rsidR="006A031D" w:rsidRPr="006A031D" w:rsidRDefault="006A031D" w:rsidP="006A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6A031D" w:rsidRPr="006A031D" w:rsidTr="00CB5DDB">
        <w:trPr>
          <w:cantSplit/>
          <w:trHeight w:val="927"/>
        </w:trPr>
        <w:tc>
          <w:tcPr>
            <w:tcW w:w="927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936</w:t>
            </w:r>
          </w:p>
        </w:tc>
        <w:tc>
          <w:tcPr>
            <w:tcW w:w="2410" w:type="dxa"/>
            <w:vAlign w:val="center"/>
          </w:tcPr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2 02 25558 10 0000 150</w:t>
            </w:r>
          </w:p>
        </w:tc>
        <w:tc>
          <w:tcPr>
            <w:tcW w:w="6550" w:type="dxa"/>
          </w:tcPr>
          <w:p w:rsidR="006A031D" w:rsidRPr="006A031D" w:rsidRDefault="006A031D" w:rsidP="006A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обеспечние развития и укрепление материально-технической базы муниципальных домов культуры, поддержку творческой деятельности  муниципальных театров в городах численностью до 300 тысяч жителей</w:t>
            </w:r>
          </w:p>
        </w:tc>
      </w:tr>
    </w:tbl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31D">
        <w:rPr>
          <w:rFonts w:ascii="Times New Roman" w:eastAsia="Times New Roman" w:hAnsi="Times New Roman" w:cs="Times New Roman"/>
          <w:snapToGrid w:val="0"/>
          <w:lang w:eastAsia="ru-RU"/>
        </w:rPr>
        <w:t>*Код администратора поступлений по данным платежам указывается в соответствии с перечнем получателей средств бюджета Барунского сельского муниципального образования</w:t>
      </w: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A031D" w:rsidRPr="006A031D" w:rsidRDefault="006A031D" w:rsidP="006A03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A031D" w:rsidRPr="006A031D" w:rsidRDefault="006A031D" w:rsidP="006A03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A031D" w:rsidRPr="006A031D" w:rsidRDefault="006A031D" w:rsidP="006A03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A031D" w:rsidRPr="006A031D" w:rsidRDefault="006A031D" w:rsidP="006A03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A031D" w:rsidRPr="006A031D" w:rsidRDefault="006A031D" w:rsidP="006A03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A031D" w:rsidRPr="006A031D" w:rsidRDefault="006A031D" w:rsidP="006A03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A031D" w:rsidRPr="006A031D" w:rsidRDefault="006A031D" w:rsidP="006A03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A031D" w:rsidRPr="006A031D" w:rsidRDefault="006A031D" w:rsidP="006A03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A031D" w:rsidRPr="006A031D" w:rsidRDefault="006A031D" w:rsidP="006A03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A031D" w:rsidRPr="006A031D" w:rsidRDefault="006A031D" w:rsidP="006A03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A031D" w:rsidRPr="006A031D" w:rsidRDefault="006A031D" w:rsidP="006A03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A031D" w:rsidRPr="006A031D" w:rsidRDefault="006A031D" w:rsidP="006A03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A031D" w:rsidRPr="006A031D" w:rsidRDefault="006A031D" w:rsidP="006A03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A031D" w:rsidRPr="006A031D" w:rsidRDefault="006A031D" w:rsidP="006A03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A031D" w:rsidRPr="006A031D" w:rsidRDefault="006A031D" w:rsidP="006A03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A031D" w:rsidRPr="006A031D" w:rsidRDefault="006A031D" w:rsidP="006A03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031D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Приложение №2  </w:t>
      </w:r>
    </w:p>
    <w:p w:rsidR="006A031D" w:rsidRPr="006A031D" w:rsidRDefault="006A031D" w:rsidP="006A03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03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решению СД БСМО от от 29 декабря 2022г  №45 </w:t>
      </w:r>
    </w:p>
    <w:p w:rsidR="006A031D" w:rsidRPr="006A031D" w:rsidRDefault="006A031D" w:rsidP="006A03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031D">
        <w:rPr>
          <w:rFonts w:ascii="Times New Roman" w:eastAsia="Times New Roman" w:hAnsi="Times New Roman" w:cs="Times New Roman"/>
          <w:sz w:val="18"/>
          <w:szCs w:val="18"/>
          <w:lang w:eastAsia="ru-RU"/>
        </w:rPr>
        <w:t>«О бюджете Барунского СМО от 29 декабря 2022г №11 «О бюджете Барунского СМО на 2023 г»»</w:t>
      </w:r>
    </w:p>
    <w:p w:rsidR="006A031D" w:rsidRPr="006A031D" w:rsidRDefault="006A031D" w:rsidP="006A03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A031D" w:rsidRPr="006A031D" w:rsidRDefault="006A031D" w:rsidP="006A0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A0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главных администраторов доходов бюджета  Барунского сельского муниципального образования  Республики Калмыкия – органов государственной власти Российской Федерации и Республики Калмыкия на 2023 год.</w:t>
      </w:r>
    </w:p>
    <w:p w:rsidR="006A031D" w:rsidRPr="006A031D" w:rsidRDefault="006A031D" w:rsidP="006A03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85" w:type="dxa"/>
        <w:tblInd w:w="-3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4"/>
        <w:gridCol w:w="2323"/>
        <w:gridCol w:w="6638"/>
        <w:gridCol w:w="360"/>
      </w:tblGrid>
      <w:tr w:rsidR="006A031D" w:rsidRPr="006A031D" w:rsidTr="00CB5DDB">
        <w:trPr>
          <w:gridAfter w:val="1"/>
          <w:wAfter w:w="360" w:type="dxa"/>
          <w:cantSplit/>
          <w:trHeight w:val="679"/>
        </w:trPr>
        <w:tc>
          <w:tcPr>
            <w:tcW w:w="964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182</w:t>
            </w:r>
          </w:p>
        </w:tc>
        <w:tc>
          <w:tcPr>
            <w:tcW w:w="2323" w:type="dxa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8" w:type="dxa"/>
            <w:vAlign w:val="center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lang w:eastAsia="ru-RU"/>
              </w:rPr>
              <w:t>Межрайонная инспекция Федеральной налоговой  службы России №3 по Республике Калмыкия</w:t>
            </w:r>
          </w:p>
        </w:tc>
      </w:tr>
      <w:tr w:rsidR="006A031D" w:rsidRPr="006A031D" w:rsidTr="00CB5DDB">
        <w:trPr>
          <w:gridAfter w:val="1"/>
          <w:wAfter w:w="360" w:type="dxa"/>
          <w:cantSplit/>
          <w:trHeight w:val="372"/>
        </w:trPr>
        <w:tc>
          <w:tcPr>
            <w:tcW w:w="964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23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8" w:type="dxa"/>
          </w:tcPr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Налоговые поступления, в соответствии с Налоговым кодексом.</w:t>
            </w:r>
          </w:p>
        </w:tc>
      </w:tr>
      <w:tr w:rsidR="006A031D" w:rsidRPr="006A031D" w:rsidTr="00CB5DD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23" w:type="dxa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1 01 02010 01 1000 110</w:t>
            </w:r>
          </w:p>
        </w:tc>
        <w:tc>
          <w:tcPr>
            <w:tcW w:w="6638" w:type="dxa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Российской Федерации</w:t>
            </w:r>
          </w:p>
        </w:tc>
      </w:tr>
      <w:tr w:rsidR="006A031D" w:rsidRPr="006A031D" w:rsidTr="00CB5DD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23" w:type="dxa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1 01 02010 01 2000 110</w:t>
            </w:r>
          </w:p>
        </w:tc>
        <w:tc>
          <w:tcPr>
            <w:tcW w:w="6638" w:type="dxa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Российской Федерации</w:t>
            </w:r>
          </w:p>
        </w:tc>
      </w:tr>
      <w:tr w:rsidR="006A031D" w:rsidRPr="006A031D" w:rsidTr="00CB5DD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23" w:type="dxa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1 01 02010 01 3000 110</w:t>
            </w:r>
          </w:p>
        </w:tc>
        <w:tc>
          <w:tcPr>
            <w:tcW w:w="6638" w:type="dxa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Российской Федерации</w:t>
            </w:r>
          </w:p>
        </w:tc>
      </w:tr>
      <w:tr w:rsidR="006A031D" w:rsidRPr="006A031D" w:rsidTr="00CB5DD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23" w:type="dxa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1 01 02020 01 1000 110</w:t>
            </w:r>
          </w:p>
        </w:tc>
        <w:tc>
          <w:tcPr>
            <w:tcW w:w="6638" w:type="dxa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A031D" w:rsidRPr="006A031D" w:rsidTr="00CB5DD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23" w:type="dxa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1 01 02020 01 2000 110</w:t>
            </w:r>
          </w:p>
        </w:tc>
        <w:tc>
          <w:tcPr>
            <w:tcW w:w="6638" w:type="dxa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A031D" w:rsidRPr="006A031D" w:rsidTr="00CB5DD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23" w:type="dxa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1 01 02020 01 3000 110</w:t>
            </w:r>
          </w:p>
        </w:tc>
        <w:tc>
          <w:tcPr>
            <w:tcW w:w="6638" w:type="dxa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A031D" w:rsidRPr="006A031D" w:rsidTr="00CB5DD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23" w:type="dxa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1 05 03010 01 0000 110</w:t>
            </w:r>
          </w:p>
        </w:tc>
        <w:tc>
          <w:tcPr>
            <w:tcW w:w="6638" w:type="dxa"/>
            <w:vAlign w:val="center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</w:tr>
      <w:tr w:rsidR="006A031D" w:rsidRPr="006A031D" w:rsidTr="00CB5DDB">
        <w:trPr>
          <w:cantSplit/>
          <w:trHeight w:val="20"/>
        </w:trPr>
        <w:tc>
          <w:tcPr>
            <w:tcW w:w="964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23" w:type="dxa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1 05 03020 01 0000 110</w:t>
            </w:r>
          </w:p>
        </w:tc>
        <w:tc>
          <w:tcPr>
            <w:tcW w:w="6638" w:type="dxa"/>
            <w:vAlign w:val="center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 прошлого года</w:t>
            </w:r>
          </w:p>
        </w:tc>
        <w:tc>
          <w:tcPr>
            <w:tcW w:w="360" w:type="dxa"/>
          </w:tcPr>
          <w:p w:rsidR="006A031D" w:rsidRPr="006A031D" w:rsidRDefault="006A031D" w:rsidP="006A031D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031D" w:rsidRPr="006A031D" w:rsidTr="00CB5DD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182</w:t>
            </w:r>
          </w:p>
        </w:tc>
        <w:tc>
          <w:tcPr>
            <w:tcW w:w="2323" w:type="dxa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1 06 01030 10 0000 110</w:t>
            </w:r>
          </w:p>
        </w:tc>
        <w:tc>
          <w:tcPr>
            <w:tcW w:w="6638" w:type="dxa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зачисляемый в бюджеты поселений</w:t>
            </w:r>
          </w:p>
        </w:tc>
      </w:tr>
      <w:tr w:rsidR="006A031D" w:rsidRPr="006A031D" w:rsidTr="00CB5DD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23" w:type="dxa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1 06 06013 10 0000 110</w:t>
            </w:r>
          </w:p>
        </w:tc>
        <w:tc>
          <w:tcPr>
            <w:tcW w:w="6638" w:type="dxa"/>
            <w:vAlign w:val="center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Земельный налог, взимаемый по ставкам, установленным в соответствии с подпунктом 1 пункта 1 ст.394 Налогового кодекса РФ, зачисляемый в бюджеты поселений</w:t>
            </w:r>
          </w:p>
        </w:tc>
      </w:tr>
      <w:tr w:rsidR="006A031D" w:rsidRPr="006A031D" w:rsidTr="00CB5DD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23" w:type="dxa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1 06 06023 10 0000 110</w:t>
            </w:r>
          </w:p>
        </w:tc>
        <w:tc>
          <w:tcPr>
            <w:tcW w:w="6638" w:type="dxa"/>
            <w:vAlign w:val="center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Земельный налог, взимаемый по ставкам, установленным в соответствии с подпунктом 2 пункта 1 ст.394 Налогового кодекса РФ, зачисляемый в бюджеты поселений</w:t>
            </w:r>
          </w:p>
        </w:tc>
      </w:tr>
      <w:tr w:rsidR="006A031D" w:rsidRPr="006A031D" w:rsidTr="00CB5DD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23" w:type="dxa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1 08 07000 01 0000 110</w:t>
            </w:r>
          </w:p>
        </w:tc>
        <w:tc>
          <w:tcPr>
            <w:tcW w:w="6638" w:type="dxa"/>
            <w:vAlign w:val="center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</w:tr>
      <w:tr w:rsidR="006A031D" w:rsidRPr="006A031D" w:rsidTr="00CB5DD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23" w:type="dxa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1 09 04053 10 0000 110</w:t>
            </w:r>
          </w:p>
        </w:tc>
        <w:tc>
          <w:tcPr>
            <w:tcW w:w="6638" w:type="dxa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налог (по обязательствам, возникшим до 1 января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A031D">
                <w:rPr>
                  <w:rFonts w:ascii="Times New Roman" w:eastAsia="Times New Roman" w:hAnsi="Times New Roman" w:cs="Times New Roman"/>
                  <w:lang w:eastAsia="ru-RU"/>
                </w:rPr>
                <w:t>2006 г</w:t>
              </w:r>
            </w:smartTag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.), мобилизуемый на территориях поселений</w:t>
            </w:r>
          </w:p>
        </w:tc>
      </w:tr>
      <w:tr w:rsidR="006A031D" w:rsidRPr="006A031D" w:rsidTr="00CB5DD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322</w:t>
            </w:r>
          </w:p>
        </w:tc>
        <w:tc>
          <w:tcPr>
            <w:tcW w:w="2323" w:type="dxa"/>
          </w:tcPr>
          <w:p w:rsidR="006A031D" w:rsidRPr="006A031D" w:rsidRDefault="006A031D" w:rsidP="006A031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8" w:type="dxa"/>
            <w:vAlign w:val="bottom"/>
          </w:tcPr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Федеральной службы судебных приставов по Республике Калмыкия</w:t>
            </w:r>
          </w:p>
        </w:tc>
      </w:tr>
      <w:tr w:rsidR="006A031D" w:rsidRPr="006A031D" w:rsidTr="00CB5DD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322</w:t>
            </w: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 xml:space="preserve">   603</w:t>
            </w: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31D" w:rsidRPr="006A031D" w:rsidRDefault="006A031D" w:rsidP="006A031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 xml:space="preserve">   603</w:t>
            </w: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</w:t>
            </w: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 xml:space="preserve">   603</w:t>
            </w:r>
          </w:p>
        </w:tc>
        <w:tc>
          <w:tcPr>
            <w:tcW w:w="2323" w:type="dxa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1 16 21050 10 0000 140</w:t>
            </w: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116 18050 10 0000 140</w:t>
            </w: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116 90050 10 0000 140</w:t>
            </w:r>
          </w:p>
        </w:tc>
        <w:tc>
          <w:tcPr>
            <w:tcW w:w="6638" w:type="dxa"/>
          </w:tcPr>
          <w:p w:rsidR="006A031D" w:rsidRPr="006A031D" w:rsidRDefault="006A031D" w:rsidP="006A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Денежные взыскания (штрафы) и иные суммы, взыскиваемые с лиц, виновных в совершении преступлений , и возмещение ущерба имуществу, зачисляемые в бюджеты поселений</w:t>
            </w:r>
          </w:p>
          <w:p w:rsidR="006A031D" w:rsidRPr="006A031D" w:rsidRDefault="006A031D" w:rsidP="006A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Контрольно-счетная палата Республики Калмыки</w:t>
            </w:r>
          </w:p>
          <w:p w:rsidR="006A031D" w:rsidRPr="006A031D" w:rsidRDefault="006A031D" w:rsidP="006A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Денежные средства(штрафы) за нарушение бюджетного законодательства( в части бюджета сельского поселения)</w:t>
            </w:r>
          </w:p>
          <w:p w:rsidR="006A031D" w:rsidRPr="006A031D" w:rsidRDefault="006A031D" w:rsidP="006A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денежных взысканий (штрафов) и иных сумм в возмещении ущерба, зачисляемые  в бюджеты сельских поселений Республики Калмыкия.</w:t>
            </w:r>
          </w:p>
          <w:p w:rsidR="006A031D" w:rsidRPr="006A031D" w:rsidRDefault="006A031D" w:rsidP="006A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031D" w:rsidRPr="006A031D" w:rsidTr="00CB5DD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636</w:t>
            </w:r>
          </w:p>
        </w:tc>
        <w:tc>
          <w:tcPr>
            <w:tcW w:w="2323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6638" w:type="dxa"/>
          </w:tcPr>
          <w:p w:rsidR="006A031D" w:rsidRPr="006A031D" w:rsidRDefault="006A031D" w:rsidP="006A031D">
            <w:pPr>
              <w:keepNext/>
              <w:spacing w:before="240" w:after="60" w:line="240" w:lineRule="auto"/>
              <w:outlineLvl w:val="3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6A031D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Республиканская служба финансово-бюджетного контроля</w:t>
            </w:r>
          </w:p>
        </w:tc>
      </w:tr>
      <w:tr w:rsidR="006A031D" w:rsidRPr="006A031D" w:rsidTr="00CB5DDB">
        <w:trPr>
          <w:gridAfter w:val="1"/>
          <w:wAfter w:w="360" w:type="dxa"/>
          <w:cantSplit/>
          <w:trHeight w:val="653"/>
        </w:trPr>
        <w:tc>
          <w:tcPr>
            <w:tcW w:w="964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636</w:t>
            </w:r>
          </w:p>
        </w:tc>
        <w:tc>
          <w:tcPr>
            <w:tcW w:w="2323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1 16 90050 10 0000 140</w:t>
            </w:r>
          </w:p>
        </w:tc>
        <w:tc>
          <w:tcPr>
            <w:tcW w:w="6638" w:type="dxa"/>
          </w:tcPr>
          <w:p w:rsidR="006A031D" w:rsidRPr="006A031D" w:rsidRDefault="006A031D" w:rsidP="006A031D">
            <w:pPr>
              <w:keepNext/>
              <w:spacing w:before="240" w:after="60" w:line="240" w:lineRule="auto"/>
              <w:outlineLvl w:val="3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6A031D">
              <w:rPr>
                <w:rFonts w:ascii="Times New Roman" w:eastAsia="SimSun" w:hAnsi="Times New Roman" w:cs="Times New Roman"/>
                <w:bCs/>
                <w:lang w:eastAsia="zh-CN"/>
              </w:rPr>
              <w:t>Прочие поступления от денежных взысканий (штрафов) и иных сумм в возмещение ущерба , зачисляемые в бюджеты сельских поселений</w:t>
            </w:r>
          </w:p>
        </w:tc>
      </w:tr>
      <w:tr w:rsidR="006A031D" w:rsidRPr="006A031D" w:rsidTr="00CB5DDB">
        <w:trPr>
          <w:gridAfter w:val="1"/>
          <w:wAfter w:w="360" w:type="dxa"/>
          <w:cantSplit/>
          <w:trHeight w:val="20"/>
        </w:trPr>
        <w:tc>
          <w:tcPr>
            <w:tcW w:w="964" w:type="dxa"/>
            <w:vAlign w:val="center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636</w:t>
            </w:r>
          </w:p>
        </w:tc>
        <w:tc>
          <w:tcPr>
            <w:tcW w:w="2323" w:type="dxa"/>
            <w:vAlign w:val="center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116 33050 10 0000 140</w:t>
            </w:r>
          </w:p>
        </w:tc>
        <w:tc>
          <w:tcPr>
            <w:tcW w:w="6638" w:type="dxa"/>
          </w:tcPr>
          <w:p w:rsidR="006A031D" w:rsidRPr="006A031D" w:rsidRDefault="006A031D" w:rsidP="006A031D">
            <w:pPr>
              <w:keepNext/>
              <w:spacing w:before="240" w:after="60" w:line="240" w:lineRule="auto"/>
              <w:outlineLvl w:val="3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A031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Денежные взыскания (штрафы) за нарушение законодательства Российской Федерации о контрактной системы в сфере закупок товаров, работ, услуг для обеспечения государственных и муниципальных нужд для нужд поселений</w:t>
            </w:r>
          </w:p>
        </w:tc>
      </w:tr>
      <w:tr w:rsidR="006A031D" w:rsidRPr="006A031D" w:rsidTr="00CB5DD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636</w:t>
            </w: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636</w:t>
            </w:r>
          </w:p>
        </w:tc>
        <w:tc>
          <w:tcPr>
            <w:tcW w:w="2323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116 02010 02 0000 140</w:t>
            </w: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116 02020 02 0000 140</w:t>
            </w:r>
          </w:p>
        </w:tc>
        <w:tc>
          <w:tcPr>
            <w:tcW w:w="6638" w:type="dxa"/>
          </w:tcPr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Федерации.</w:t>
            </w: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актов.</w:t>
            </w: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A031D" w:rsidRPr="006A031D" w:rsidTr="00CB5DD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    636</w:t>
            </w:r>
          </w:p>
        </w:tc>
        <w:tc>
          <w:tcPr>
            <w:tcW w:w="2323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1 16 90050 10 0000 140</w:t>
            </w:r>
          </w:p>
        </w:tc>
        <w:tc>
          <w:tcPr>
            <w:tcW w:w="6638" w:type="dxa"/>
          </w:tcPr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поступления от денежных взысканий (штрафов) и иных сумм в возмещение ущерба , зачисляемые в бюджеты сельских поселений</w:t>
            </w:r>
          </w:p>
        </w:tc>
      </w:tr>
    </w:tbl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31D">
        <w:rPr>
          <w:rFonts w:ascii="Times New Roman" w:eastAsia="Times New Roman" w:hAnsi="Times New Roman" w:cs="Times New Roman"/>
          <w:snapToGrid w:val="0"/>
          <w:lang w:eastAsia="ru-RU"/>
        </w:rPr>
        <w:t>*Код администратора поступлений по данным платежам указывается в соответствии с перечнем получателей средств бюджета Барунского сельского муниципального образования</w:t>
      </w: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0"/>
        <w:gridCol w:w="4570"/>
        <w:gridCol w:w="1780"/>
      </w:tblGrid>
      <w:tr w:rsidR="006A031D" w:rsidRPr="006A031D" w:rsidTr="00CB5DDB">
        <w:trPr>
          <w:trHeight w:val="1170"/>
        </w:trPr>
        <w:tc>
          <w:tcPr>
            <w:tcW w:w="14040" w:type="dxa"/>
            <w:gridSpan w:val="3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№3</w:t>
            </w: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решению СД БСМО от от 29 декабря 2022г 45        </w:t>
            </w: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 бюджете Барунского СМО от 29 декабря 2022г №45  «О бюджете Барунского СМО на 2023 г»»</w:t>
            </w:r>
          </w:p>
        </w:tc>
      </w:tr>
      <w:tr w:rsidR="006A031D" w:rsidRPr="006A031D" w:rsidTr="00CB5DDB">
        <w:trPr>
          <w:trHeight w:val="780"/>
        </w:trPr>
        <w:tc>
          <w:tcPr>
            <w:tcW w:w="14040" w:type="dxa"/>
            <w:gridSpan w:val="3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поступлений доходов бюджета Барунского сельского муниципального образования на 2023 год </w:t>
            </w:r>
          </w:p>
        </w:tc>
      </w:tr>
      <w:tr w:rsidR="006A031D" w:rsidRPr="006A031D" w:rsidTr="00CB5DDB">
        <w:trPr>
          <w:trHeight w:val="330"/>
        </w:trPr>
        <w:tc>
          <w:tcPr>
            <w:tcW w:w="322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31D" w:rsidRPr="006A031D" w:rsidTr="00CB5DDB">
        <w:trPr>
          <w:trHeight w:val="690"/>
        </w:trPr>
        <w:tc>
          <w:tcPr>
            <w:tcW w:w="3220" w:type="dxa"/>
            <w:vMerge w:val="restart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9040" w:type="dxa"/>
            <w:vMerge w:val="restart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780" w:type="dxa"/>
            <w:vMerge w:val="restart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6A031D" w:rsidRPr="006A031D" w:rsidTr="00CB5DDB">
        <w:trPr>
          <w:trHeight w:val="276"/>
        </w:trPr>
        <w:tc>
          <w:tcPr>
            <w:tcW w:w="3220" w:type="dxa"/>
            <w:vMerge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0" w:type="dxa"/>
            <w:vMerge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031D" w:rsidRPr="006A031D" w:rsidTr="00CB5DDB">
        <w:trPr>
          <w:trHeight w:val="480"/>
        </w:trPr>
        <w:tc>
          <w:tcPr>
            <w:tcW w:w="322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00010000000000000000</w:t>
            </w:r>
          </w:p>
        </w:tc>
        <w:tc>
          <w:tcPr>
            <w:tcW w:w="904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8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830,7</w:t>
            </w:r>
          </w:p>
        </w:tc>
      </w:tr>
      <w:tr w:rsidR="006A031D" w:rsidRPr="006A031D" w:rsidTr="00CB5DDB">
        <w:trPr>
          <w:trHeight w:val="465"/>
        </w:trPr>
        <w:tc>
          <w:tcPr>
            <w:tcW w:w="322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00010100000000000000 </w:t>
            </w:r>
          </w:p>
        </w:tc>
        <w:tc>
          <w:tcPr>
            <w:tcW w:w="904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8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6A031D" w:rsidRPr="006A031D" w:rsidTr="00CB5DDB">
        <w:trPr>
          <w:trHeight w:val="1403"/>
        </w:trPr>
        <w:tc>
          <w:tcPr>
            <w:tcW w:w="322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00010102010010000110</w:t>
            </w:r>
          </w:p>
        </w:tc>
        <w:tc>
          <w:tcPr>
            <w:tcW w:w="904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78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6A031D" w:rsidRPr="006A031D" w:rsidTr="00CB5DDB">
        <w:trPr>
          <w:trHeight w:val="469"/>
        </w:trPr>
        <w:tc>
          <w:tcPr>
            <w:tcW w:w="322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00010500000000000000</w:t>
            </w:r>
          </w:p>
        </w:tc>
        <w:tc>
          <w:tcPr>
            <w:tcW w:w="904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8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220,0</w:t>
            </w:r>
          </w:p>
        </w:tc>
      </w:tr>
      <w:tr w:rsidR="006A031D" w:rsidRPr="006A031D" w:rsidTr="00CB5DDB">
        <w:trPr>
          <w:trHeight w:val="420"/>
        </w:trPr>
        <w:tc>
          <w:tcPr>
            <w:tcW w:w="322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00010503010010000110</w:t>
            </w:r>
          </w:p>
        </w:tc>
        <w:tc>
          <w:tcPr>
            <w:tcW w:w="904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8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</w:tr>
      <w:tr w:rsidR="006A031D" w:rsidRPr="006A031D" w:rsidTr="00CB5DDB">
        <w:trPr>
          <w:trHeight w:val="420"/>
        </w:trPr>
        <w:tc>
          <w:tcPr>
            <w:tcW w:w="322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00010600000000000000</w:t>
            </w:r>
          </w:p>
        </w:tc>
        <w:tc>
          <w:tcPr>
            <w:tcW w:w="904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8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320,7</w:t>
            </w:r>
          </w:p>
        </w:tc>
      </w:tr>
      <w:tr w:rsidR="006A031D" w:rsidRPr="006A031D" w:rsidTr="00CB5DDB">
        <w:trPr>
          <w:trHeight w:val="765"/>
        </w:trPr>
        <w:tc>
          <w:tcPr>
            <w:tcW w:w="322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00010601030100000110</w:t>
            </w:r>
          </w:p>
        </w:tc>
        <w:tc>
          <w:tcPr>
            <w:tcW w:w="904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лиц,взимаемый по ставкам,применяемым к объектам налогооблажения,расположенных в границах поселений</w:t>
            </w:r>
          </w:p>
        </w:tc>
        <w:tc>
          <w:tcPr>
            <w:tcW w:w="178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A031D" w:rsidRPr="006A031D" w:rsidTr="00CB5DDB">
        <w:trPr>
          <w:trHeight w:val="585"/>
        </w:trPr>
        <w:tc>
          <w:tcPr>
            <w:tcW w:w="322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00010606000000000110</w:t>
            </w:r>
          </w:p>
        </w:tc>
        <w:tc>
          <w:tcPr>
            <w:tcW w:w="904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8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290,7</w:t>
            </w:r>
          </w:p>
        </w:tc>
      </w:tr>
      <w:tr w:rsidR="006A031D" w:rsidRPr="006A031D" w:rsidTr="00CB5DDB">
        <w:trPr>
          <w:trHeight w:val="1035"/>
        </w:trPr>
        <w:tc>
          <w:tcPr>
            <w:tcW w:w="322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00010606043100000110</w:t>
            </w:r>
          </w:p>
        </w:tc>
        <w:tc>
          <w:tcPr>
            <w:tcW w:w="904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290,7</w:t>
            </w:r>
          </w:p>
        </w:tc>
      </w:tr>
      <w:tr w:rsidR="006A031D" w:rsidRPr="006A031D" w:rsidTr="00CB5DDB">
        <w:trPr>
          <w:trHeight w:val="492"/>
        </w:trPr>
        <w:tc>
          <w:tcPr>
            <w:tcW w:w="322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00010800000000000000</w:t>
            </w:r>
          </w:p>
        </w:tc>
        <w:tc>
          <w:tcPr>
            <w:tcW w:w="904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8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A031D" w:rsidRPr="006A031D" w:rsidTr="00CB5DDB">
        <w:trPr>
          <w:trHeight w:val="1305"/>
        </w:trPr>
        <w:tc>
          <w:tcPr>
            <w:tcW w:w="322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00010804020010000110</w:t>
            </w:r>
          </w:p>
        </w:tc>
        <w:tc>
          <w:tcPr>
            <w:tcW w:w="904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должноствными лицами органов местного самоуправления,уполномоченными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8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031D" w:rsidRPr="006A031D" w:rsidTr="00CB5DDB">
        <w:trPr>
          <w:trHeight w:val="780"/>
        </w:trPr>
        <w:tc>
          <w:tcPr>
            <w:tcW w:w="322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00011100000000000000</w:t>
            </w:r>
          </w:p>
        </w:tc>
        <w:tc>
          <w:tcPr>
            <w:tcW w:w="904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140,0</w:t>
            </w:r>
          </w:p>
        </w:tc>
      </w:tr>
      <w:tr w:rsidR="006A031D" w:rsidRPr="006A031D" w:rsidTr="00CB5DDB">
        <w:trPr>
          <w:trHeight w:val="1365"/>
        </w:trPr>
        <w:tc>
          <w:tcPr>
            <w:tcW w:w="322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00011105025100000120</w:t>
            </w:r>
          </w:p>
        </w:tc>
        <w:tc>
          <w:tcPr>
            <w:tcW w:w="904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8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6A031D" w:rsidRPr="006A031D" w:rsidTr="00CB5DDB">
        <w:trPr>
          <w:trHeight w:val="720"/>
        </w:trPr>
        <w:tc>
          <w:tcPr>
            <w:tcW w:w="322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000117000000000000000</w:t>
            </w:r>
          </w:p>
        </w:tc>
        <w:tc>
          <w:tcPr>
            <w:tcW w:w="904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8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291,78</w:t>
            </w:r>
          </w:p>
        </w:tc>
      </w:tr>
      <w:tr w:rsidR="006A031D" w:rsidRPr="006A031D" w:rsidTr="00CB5DDB">
        <w:trPr>
          <w:trHeight w:val="570"/>
        </w:trPr>
        <w:tc>
          <w:tcPr>
            <w:tcW w:w="322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00011715030100000150</w:t>
            </w:r>
          </w:p>
        </w:tc>
        <w:tc>
          <w:tcPr>
            <w:tcW w:w="904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платежи,зачисляемые в бюджеты сельских поселений</w:t>
            </w:r>
          </w:p>
        </w:tc>
        <w:tc>
          <w:tcPr>
            <w:tcW w:w="178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291,78</w:t>
            </w:r>
          </w:p>
        </w:tc>
      </w:tr>
      <w:tr w:rsidR="006A031D" w:rsidRPr="006A031D" w:rsidTr="00CB5DDB">
        <w:trPr>
          <w:trHeight w:val="315"/>
        </w:trPr>
        <w:tc>
          <w:tcPr>
            <w:tcW w:w="322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00020000000000000000</w:t>
            </w:r>
          </w:p>
        </w:tc>
        <w:tc>
          <w:tcPr>
            <w:tcW w:w="904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8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2 933,22</w:t>
            </w:r>
          </w:p>
        </w:tc>
      </w:tr>
      <w:tr w:rsidR="006A031D" w:rsidRPr="006A031D" w:rsidTr="00CB5DDB">
        <w:trPr>
          <w:trHeight w:val="705"/>
        </w:trPr>
        <w:tc>
          <w:tcPr>
            <w:tcW w:w="322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00020210000000000150</w:t>
            </w:r>
          </w:p>
        </w:tc>
        <w:tc>
          <w:tcPr>
            <w:tcW w:w="904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8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1 649,1</w:t>
            </w:r>
          </w:p>
        </w:tc>
      </w:tr>
      <w:tr w:rsidR="006A031D" w:rsidRPr="006A031D" w:rsidTr="00CB5DDB">
        <w:trPr>
          <w:trHeight w:val="630"/>
        </w:trPr>
        <w:tc>
          <w:tcPr>
            <w:tcW w:w="32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0002 02 15001 10 0000 150</w:t>
            </w:r>
          </w:p>
        </w:tc>
        <w:tc>
          <w:tcPr>
            <w:tcW w:w="904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8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1 649,1</w:t>
            </w:r>
          </w:p>
        </w:tc>
      </w:tr>
      <w:tr w:rsidR="006A031D" w:rsidRPr="006A031D" w:rsidTr="00CB5DDB">
        <w:trPr>
          <w:trHeight w:val="960"/>
        </w:trPr>
        <w:tc>
          <w:tcPr>
            <w:tcW w:w="322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000 202 20000 00 0000 150</w:t>
            </w:r>
          </w:p>
        </w:tc>
        <w:tc>
          <w:tcPr>
            <w:tcW w:w="904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8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1139,12</w:t>
            </w:r>
          </w:p>
        </w:tc>
      </w:tr>
      <w:tr w:rsidR="006A031D" w:rsidRPr="006A031D" w:rsidTr="00CB5DDB">
        <w:trPr>
          <w:trHeight w:val="1275"/>
        </w:trPr>
        <w:tc>
          <w:tcPr>
            <w:tcW w:w="322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000 2 02 29999 10 0000 150</w:t>
            </w:r>
          </w:p>
        </w:tc>
        <w:tc>
          <w:tcPr>
            <w:tcW w:w="904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на реализицию социально-значимых проектов развития территорий муниципальных образований,основанных на местных инициативах</w:t>
            </w:r>
          </w:p>
        </w:tc>
        <w:tc>
          <w:tcPr>
            <w:tcW w:w="178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1139,12</w:t>
            </w:r>
          </w:p>
        </w:tc>
      </w:tr>
      <w:tr w:rsidR="006A031D" w:rsidRPr="006A031D" w:rsidTr="00CB5DDB">
        <w:trPr>
          <w:trHeight w:val="630"/>
        </w:trPr>
        <w:tc>
          <w:tcPr>
            <w:tcW w:w="32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0002 0215002 10 0000 150</w:t>
            </w:r>
          </w:p>
        </w:tc>
        <w:tc>
          <w:tcPr>
            <w:tcW w:w="904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8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031D" w:rsidRPr="006A031D" w:rsidTr="00CB5DDB">
        <w:trPr>
          <w:trHeight w:val="315"/>
        </w:trPr>
        <w:tc>
          <w:tcPr>
            <w:tcW w:w="32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0002 02 30000 00 0000 150</w:t>
            </w:r>
          </w:p>
        </w:tc>
        <w:tc>
          <w:tcPr>
            <w:tcW w:w="904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8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145,0</w:t>
            </w:r>
          </w:p>
        </w:tc>
      </w:tr>
      <w:tr w:rsidR="006A031D" w:rsidRPr="006A031D" w:rsidTr="00CB5DDB">
        <w:trPr>
          <w:trHeight w:val="600"/>
        </w:trPr>
        <w:tc>
          <w:tcPr>
            <w:tcW w:w="322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0002 02 35118 10 0000 150</w:t>
            </w:r>
          </w:p>
        </w:tc>
        <w:tc>
          <w:tcPr>
            <w:tcW w:w="904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6A031D" w:rsidRPr="006A031D" w:rsidTr="00CB5DDB">
        <w:trPr>
          <w:trHeight w:val="330"/>
        </w:trPr>
        <w:tc>
          <w:tcPr>
            <w:tcW w:w="322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78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4055,7</w:t>
            </w:r>
          </w:p>
        </w:tc>
      </w:tr>
    </w:tbl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14"/>
        <w:gridCol w:w="794"/>
        <w:gridCol w:w="934"/>
        <w:gridCol w:w="1345"/>
        <w:gridCol w:w="1417"/>
        <w:gridCol w:w="1178"/>
        <w:gridCol w:w="988"/>
      </w:tblGrid>
      <w:tr w:rsidR="006A031D" w:rsidRPr="006A031D" w:rsidTr="00CB5DDB">
        <w:trPr>
          <w:trHeight w:val="818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gridSpan w:val="4"/>
            <w:vMerge w:val="restart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Приложение №4                                                                                                                                                            </w:t>
            </w: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решению СД БСМО от 29 декабря 2022г №45</w:t>
            </w: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  бюджете Барунского СМО от29 декабря 2022г №45 «О бюджете Барунского СМО на 2023 г»»</w:t>
            </w:r>
          </w:p>
        </w:tc>
      </w:tr>
      <w:tr w:rsidR="006A031D" w:rsidRPr="006A031D" w:rsidTr="00CB5DDB">
        <w:trPr>
          <w:trHeight w:val="585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gridSpan w:val="4"/>
            <w:vMerge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31D" w:rsidRPr="006A031D" w:rsidTr="00CB5DDB">
        <w:trPr>
          <w:trHeight w:val="540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gridSpan w:val="4"/>
            <w:vMerge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31D" w:rsidRPr="006A031D" w:rsidTr="00CB5DDB">
        <w:trPr>
          <w:trHeight w:val="420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31D" w:rsidRPr="006A031D" w:rsidTr="00CB5DDB">
        <w:trPr>
          <w:trHeight w:val="735"/>
        </w:trPr>
        <w:tc>
          <w:tcPr>
            <w:tcW w:w="9866" w:type="dxa"/>
            <w:gridSpan w:val="6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Барунского сельского муниципального образования на 2023 год </w:t>
            </w:r>
          </w:p>
        </w:tc>
        <w:tc>
          <w:tcPr>
            <w:tcW w:w="794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31D" w:rsidRPr="006A031D" w:rsidTr="00CB5DDB">
        <w:trPr>
          <w:trHeight w:val="315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31D" w:rsidRPr="006A031D" w:rsidTr="00CB5DDB">
        <w:trPr>
          <w:trHeight w:val="255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63" w:type="dxa"/>
            <w:gridSpan w:val="5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794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A031D" w:rsidRPr="006A031D" w:rsidTr="00CB5DDB">
        <w:trPr>
          <w:trHeight w:val="765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81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81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32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4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794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6A031D" w:rsidRPr="006A031D" w:rsidTr="00CB5DDB">
        <w:trPr>
          <w:trHeight w:val="780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БАРУНСКОГО СЕЛЬСКОГО МУНИЦИПАЛЬНОГО ОБРАЗОВАНИЯ РЕСПУБЛИКИ КАЛМЫКИЯ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31D" w:rsidRPr="006A031D" w:rsidTr="00CB5DDB">
        <w:trPr>
          <w:trHeight w:val="255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32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1042,5</w:t>
            </w:r>
          </w:p>
        </w:tc>
      </w:tr>
      <w:tr w:rsidR="006A031D" w:rsidRPr="006A031D" w:rsidTr="00CB5DDB">
        <w:trPr>
          <w:trHeight w:val="825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2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575,9</w:t>
            </w:r>
          </w:p>
        </w:tc>
      </w:tr>
      <w:tr w:rsidR="006A031D" w:rsidRPr="006A031D" w:rsidTr="00CB5DDB">
        <w:trPr>
          <w:trHeight w:val="1035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Высшего должностного лица сельского муниципального образования в рамках непрограммных направлений расходов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2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78 1 01 00120</w:t>
            </w: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575,9</w:t>
            </w:r>
          </w:p>
        </w:tc>
      </w:tr>
      <w:tr w:rsidR="006A031D" w:rsidRPr="006A031D" w:rsidTr="00CB5DDB">
        <w:trPr>
          <w:trHeight w:val="510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2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78 1 01 00120</w:t>
            </w: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442,3</w:t>
            </w:r>
          </w:p>
        </w:tc>
      </w:tr>
      <w:tr w:rsidR="006A031D" w:rsidRPr="006A031D" w:rsidTr="00CB5DDB">
        <w:trPr>
          <w:trHeight w:val="765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2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78 1 01 00120</w:t>
            </w: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</w:tr>
      <w:tr w:rsidR="006A031D" w:rsidRPr="006A031D" w:rsidTr="00CB5DDB">
        <w:trPr>
          <w:trHeight w:val="1080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466,6</w:t>
            </w:r>
          </w:p>
        </w:tc>
      </w:tr>
      <w:tr w:rsidR="006A031D" w:rsidRPr="006A031D" w:rsidTr="00CB5DDB">
        <w:trPr>
          <w:trHeight w:val="765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аппарата Администрации сельского муниципального образования в рамках непрограммных направлений расходов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466,6</w:t>
            </w:r>
          </w:p>
        </w:tc>
      </w:tr>
      <w:tr w:rsidR="006A031D" w:rsidRPr="006A031D" w:rsidTr="00CB5DDB">
        <w:trPr>
          <w:trHeight w:val="825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253,4</w:t>
            </w:r>
          </w:p>
        </w:tc>
      </w:tr>
      <w:tr w:rsidR="006A031D" w:rsidRPr="006A031D" w:rsidTr="00CB5DDB">
        <w:trPr>
          <w:trHeight w:val="765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6A031D" w:rsidRPr="006A031D" w:rsidTr="00CB5DDB">
        <w:trPr>
          <w:trHeight w:val="555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6A031D" w:rsidRPr="006A031D" w:rsidTr="00CB5DDB">
        <w:trPr>
          <w:trHeight w:val="720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A031D" w:rsidRPr="006A031D" w:rsidTr="00CB5DDB">
        <w:trPr>
          <w:trHeight w:val="720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7810200120</w:t>
            </w: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</w:tr>
      <w:tr w:rsidR="006A031D" w:rsidRPr="006A031D" w:rsidTr="00CB5DDB">
        <w:trPr>
          <w:trHeight w:val="360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32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145,0</w:t>
            </w:r>
          </w:p>
        </w:tc>
      </w:tr>
      <w:tr w:rsidR="006A031D" w:rsidRPr="006A031D" w:rsidTr="00CB5DDB">
        <w:trPr>
          <w:trHeight w:val="315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2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145,0</w:t>
            </w:r>
          </w:p>
        </w:tc>
      </w:tr>
      <w:tr w:rsidR="006A031D" w:rsidRPr="006A031D" w:rsidTr="00CB5DDB">
        <w:trPr>
          <w:trHeight w:val="570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2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78 1 04 51180</w:t>
            </w:r>
          </w:p>
        </w:tc>
        <w:tc>
          <w:tcPr>
            <w:tcW w:w="84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6A031D" w:rsidRPr="006A031D" w:rsidTr="00CB5DDB">
        <w:trPr>
          <w:trHeight w:val="615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2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78 1 04 51180</w:t>
            </w: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</w:t>
            </w:r>
          </w:p>
        </w:tc>
      </w:tr>
      <w:tr w:rsidR="006A031D" w:rsidRPr="006A031D" w:rsidTr="00CB5DDB">
        <w:trPr>
          <w:trHeight w:val="615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2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78 1 04 51180</w:t>
            </w: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6A031D" w:rsidRPr="006A031D" w:rsidTr="00CB5DDB">
        <w:trPr>
          <w:trHeight w:val="255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32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2117,5</w:t>
            </w:r>
          </w:p>
        </w:tc>
      </w:tr>
      <w:tr w:rsidR="006A031D" w:rsidRPr="006A031D" w:rsidTr="00CB5DDB">
        <w:trPr>
          <w:trHeight w:val="270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2117,5</w:t>
            </w:r>
          </w:p>
        </w:tc>
      </w:tr>
      <w:tr w:rsidR="006A031D" w:rsidRPr="006A031D" w:rsidTr="00CB5DDB">
        <w:trPr>
          <w:trHeight w:val="780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мероприятий по благоустройству территории сельского муниципального образования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78 6 01 29520</w:t>
            </w: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686,6</w:t>
            </w:r>
          </w:p>
        </w:tc>
      </w:tr>
      <w:tr w:rsidR="006A031D" w:rsidRPr="006A031D" w:rsidTr="00CB5DDB">
        <w:trPr>
          <w:trHeight w:val="555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 учреждений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7860129520</w:t>
            </w: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390,6</w:t>
            </w:r>
          </w:p>
        </w:tc>
      </w:tr>
      <w:tr w:rsidR="006A031D" w:rsidRPr="006A031D" w:rsidTr="00CB5DDB">
        <w:trPr>
          <w:trHeight w:val="990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 учреждений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7860129520</w:t>
            </w: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</w:t>
            </w:r>
          </w:p>
        </w:tc>
      </w:tr>
      <w:tr w:rsidR="006A031D" w:rsidRPr="006A031D" w:rsidTr="00CB5DDB">
        <w:trPr>
          <w:trHeight w:val="600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7860129520</w:t>
            </w: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6A031D" w:rsidRPr="006A031D" w:rsidTr="00CB5DDB">
        <w:trPr>
          <w:trHeight w:val="600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7860129520</w:t>
            </w: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6A031D" w:rsidRPr="006A031D" w:rsidTr="00CB5DDB">
        <w:trPr>
          <w:trHeight w:val="975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социально-значимых проектов развития территорий муниципальных образований,основанных на местных инициативах за счет республиканского бюджета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7860173310</w:t>
            </w: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1139,12</w:t>
            </w:r>
          </w:p>
        </w:tc>
      </w:tr>
      <w:tr w:rsidR="006A031D" w:rsidRPr="006A031D" w:rsidTr="00CB5DDB">
        <w:trPr>
          <w:trHeight w:val="525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7860173310</w:t>
            </w: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1139,12</w:t>
            </w:r>
          </w:p>
        </w:tc>
      </w:tr>
      <w:tr w:rsidR="006A031D" w:rsidRPr="006A031D" w:rsidTr="00CB5DDB">
        <w:trPr>
          <w:trHeight w:val="1290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социально-значимых проектов развития территорий муниципальных образований,основанных на местных инициативах БарунскогоСМО РК за счет местного бюджета(Благоустройство  «Строительство детской площадки)» п.Барун».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78601S3310</w:t>
            </w: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291,78</w:t>
            </w:r>
          </w:p>
        </w:tc>
      </w:tr>
      <w:tr w:rsidR="006A031D" w:rsidRPr="006A031D" w:rsidTr="00CB5DDB">
        <w:trPr>
          <w:trHeight w:val="525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78601S3310</w:t>
            </w: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291,78</w:t>
            </w:r>
          </w:p>
        </w:tc>
      </w:tr>
      <w:tr w:rsidR="006A031D" w:rsidRPr="006A031D" w:rsidTr="00CB5DDB">
        <w:trPr>
          <w:trHeight w:val="330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 иных платежей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7860129520</w:t>
            </w: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6A031D" w:rsidRPr="006A031D" w:rsidTr="00CB5DDB">
        <w:trPr>
          <w:trHeight w:val="255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00</w:t>
            </w:r>
          </w:p>
        </w:tc>
        <w:tc>
          <w:tcPr>
            <w:tcW w:w="1332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750,7</w:t>
            </w:r>
          </w:p>
        </w:tc>
      </w:tr>
      <w:tr w:rsidR="006A031D" w:rsidRPr="006A031D" w:rsidTr="00CB5DDB">
        <w:trPr>
          <w:trHeight w:val="270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750,7</w:t>
            </w:r>
          </w:p>
        </w:tc>
      </w:tr>
      <w:tr w:rsidR="006A031D" w:rsidRPr="006A031D" w:rsidTr="00CB5DDB">
        <w:trPr>
          <w:trHeight w:val="495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домов культуры, других учреждений культуры на территории сельского муниципального образования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750,7</w:t>
            </w:r>
          </w:p>
        </w:tc>
      </w:tr>
      <w:tr w:rsidR="006A031D" w:rsidRPr="006A031D" w:rsidTr="00CB5DDB">
        <w:trPr>
          <w:trHeight w:val="495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 учреждений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529,9</w:t>
            </w:r>
          </w:p>
        </w:tc>
      </w:tr>
      <w:tr w:rsidR="006A031D" w:rsidRPr="006A031D" w:rsidTr="00CB5DDB">
        <w:trPr>
          <w:trHeight w:val="765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 учреждений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6A031D" w:rsidRPr="006A031D" w:rsidTr="00CB5DDB">
        <w:trPr>
          <w:trHeight w:val="510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</w:tr>
      <w:tr w:rsidR="006A031D" w:rsidRPr="006A031D" w:rsidTr="00CB5DDB">
        <w:trPr>
          <w:trHeight w:val="600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</w:tr>
      <w:tr w:rsidR="006A031D" w:rsidRPr="006A031D" w:rsidTr="00CB5DDB">
        <w:trPr>
          <w:trHeight w:val="555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78315200</w:t>
            </w: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</w:tr>
      <w:tr w:rsidR="006A031D" w:rsidRPr="006A031D" w:rsidTr="00CB5DDB">
        <w:trPr>
          <w:trHeight w:val="255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031D" w:rsidRPr="006A031D" w:rsidTr="00CB5DDB">
        <w:trPr>
          <w:trHeight w:val="255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6A031D" w:rsidRPr="006A031D" w:rsidTr="00CB5DDB">
        <w:trPr>
          <w:trHeight w:val="510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32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A031D" w:rsidRPr="006A031D" w:rsidTr="00CB5DDB">
        <w:trPr>
          <w:trHeight w:val="510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A031D" w:rsidRPr="006A031D" w:rsidTr="00CB5DDB">
        <w:trPr>
          <w:trHeight w:val="270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муниципального долга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7890421510</w:t>
            </w: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031D" w:rsidRPr="006A031D" w:rsidTr="00CB5DDB">
        <w:trPr>
          <w:trHeight w:val="255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7890421510</w:t>
            </w: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031D" w:rsidRPr="006A031D" w:rsidTr="00CB5DDB">
        <w:trPr>
          <w:trHeight w:val="330"/>
        </w:trPr>
        <w:tc>
          <w:tcPr>
            <w:tcW w:w="5103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4055,7</w:t>
            </w:r>
          </w:p>
        </w:tc>
      </w:tr>
    </w:tbl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56"/>
        <w:gridCol w:w="769"/>
        <w:gridCol w:w="1194"/>
        <w:gridCol w:w="1270"/>
        <w:gridCol w:w="1148"/>
        <w:gridCol w:w="1133"/>
      </w:tblGrid>
      <w:tr w:rsidR="006A031D" w:rsidRPr="006A031D" w:rsidTr="00CB5DDB">
        <w:trPr>
          <w:trHeight w:val="1830"/>
        </w:trPr>
        <w:tc>
          <w:tcPr>
            <w:tcW w:w="12160" w:type="dxa"/>
            <w:gridSpan w:val="6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</w:t>
            </w:r>
            <w:bookmarkStart w:id="1" w:name="RANGE!A1:F50"/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№5 </w:t>
            </w: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решению СД БСМО от от 29 декабря 2022г  №45 </w:t>
            </w: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 бюджете Барунского СМО от 29 декабря 2022г №45 «О бюджете Барунского СМО на 2023 г»»</w:t>
            </w:r>
            <w:bookmarkEnd w:id="1"/>
          </w:p>
        </w:tc>
      </w:tr>
      <w:tr w:rsidR="006A031D" w:rsidRPr="006A031D" w:rsidTr="00CB5DDB">
        <w:trPr>
          <w:trHeight w:val="900"/>
        </w:trPr>
        <w:tc>
          <w:tcPr>
            <w:tcW w:w="10740" w:type="dxa"/>
            <w:gridSpan w:val="5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из бюджета Барунского сельского муниципального образования по разделам и подразделам, целевым статьям и видам расходов классификации расходов бюджетов Российской Федерации на 2023 год</w:t>
            </w: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31D" w:rsidRPr="006A031D" w:rsidTr="00CB5DDB">
        <w:trPr>
          <w:trHeight w:val="315"/>
        </w:trPr>
        <w:tc>
          <w:tcPr>
            <w:tcW w:w="526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31D" w:rsidRPr="006A031D" w:rsidTr="00CB5DDB">
        <w:trPr>
          <w:trHeight w:val="255"/>
        </w:trPr>
        <w:tc>
          <w:tcPr>
            <w:tcW w:w="10740" w:type="dxa"/>
            <w:gridSpan w:val="5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31D" w:rsidRPr="006A031D" w:rsidTr="00CB5DDB">
        <w:trPr>
          <w:trHeight w:val="255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80" w:type="dxa"/>
            <w:gridSpan w:val="4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A031D" w:rsidRPr="006A031D" w:rsidTr="00CB5DDB">
        <w:trPr>
          <w:trHeight w:val="750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44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2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6A031D" w:rsidRPr="006A031D" w:rsidTr="00CB5DDB">
        <w:trPr>
          <w:trHeight w:val="405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1042,5</w:t>
            </w:r>
          </w:p>
        </w:tc>
      </w:tr>
      <w:tr w:rsidR="006A031D" w:rsidRPr="006A031D" w:rsidTr="00CB5DDB">
        <w:trPr>
          <w:trHeight w:val="825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575,9</w:t>
            </w:r>
          </w:p>
        </w:tc>
      </w:tr>
      <w:tr w:rsidR="006A031D" w:rsidRPr="006A031D" w:rsidTr="00CB5DDB">
        <w:trPr>
          <w:trHeight w:val="825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Высшего должностного лица сельского муниципального образования в рамках непрограммных направлений расходов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78 1 01 00120</w:t>
            </w:r>
          </w:p>
        </w:tc>
        <w:tc>
          <w:tcPr>
            <w:tcW w:w="14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575,9</w:t>
            </w:r>
          </w:p>
        </w:tc>
      </w:tr>
      <w:tr w:rsidR="006A031D" w:rsidRPr="006A031D" w:rsidTr="00CB5DDB">
        <w:trPr>
          <w:trHeight w:val="555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78 1 01 00120</w:t>
            </w:r>
          </w:p>
        </w:tc>
        <w:tc>
          <w:tcPr>
            <w:tcW w:w="14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442,3</w:t>
            </w:r>
          </w:p>
        </w:tc>
      </w:tr>
      <w:tr w:rsidR="006A031D" w:rsidRPr="006A031D" w:rsidTr="00CB5DDB">
        <w:trPr>
          <w:trHeight w:val="540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78 1 01 00120</w:t>
            </w:r>
          </w:p>
        </w:tc>
        <w:tc>
          <w:tcPr>
            <w:tcW w:w="14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</w:tr>
      <w:tr w:rsidR="006A031D" w:rsidRPr="006A031D" w:rsidTr="00CB5DDB">
        <w:trPr>
          <w:trHeight w:val="1080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466,60</w:t>
            </w:r>
          </w:p>
        </w:tc>
      </w:tr>
      <w:tr w:rsidR="006A031D" w:rsidRPr="006A031D" w:rsidTr="00CB5DDB">
        <w:trPr>
          <w:trHeight w:val="855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аппарата Администрации сельского муниципального образования в рамках непрограммных направлений расходов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14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466,6</w:t>
            </w:r>
          </w:p>
        </w:tc>
      </w:tr>
      <w:tr w:rsidR="006A031D" w:rsidRPr="006A031D" w:rsidTr="00CB5DDB">
        <w:trPr>
          <w:trHeight w:val="480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14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253,4</w:t>
            </w:r>
          </w:p>
        </w:tc>
      </w:tr>
      <w:tr w:rsidR="006A031D" w:rsidRPr="006A031D" w:rsidTr="00CB5DDB">
        <w:trPr>
          <w:trHeight w:val="795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14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6A031D" w:rsidRPr="006A031D" w:rsidTr="00CB5DDB">
        <w:trPr>
          <w:trHeight w:val="510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14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6A031D" w:rsidRPr="006A031D" w:rsidTr="00CB5DDB">
        <w:trPr>
          <w:trHeight w:val="563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14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A031D" w:rsidRPr="006A031D" w:rsidTr="00CB5DDB">
        <w:trPr>
          <w:trHeight w:val="563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7810200120</w:t>
            </w:r>
          </w:p>
        </w:tc>
        <w:tc>
          <w:tcPr>
            <w:tcW w:w="14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</w:tr>
      <w:tr w:rsidR="006A031D" w:rsidRPr="006A031D" w:rsidTr="00CB5DDB">
        <w:trPr>
          <w:trHeight w:val="480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145,0</w:t>
            </w:r>
          </w:p>
        </w:tc>
      </w:tr>
      <w:tr w:rsidR="006A031D" w:rsidRPr="006A031D" w:rsidTr="00CB5DDB">
        <w:trPr>
          <w:trHeight w:val="270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145,0</w:t>
            </w:r>
          </w:p>
        </w:tc>
      </w:tr>
      <w:tr w:rsidR="006A031D" w:rsidRPr="006A031D" w:rsidTr="00CB5DDB">
        <w:trPr>
          <w:trHeight w:val="510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78 1 04 51180</w:t>
            </w:r>
          </w:p>
        </w:tc>
        <w:tc>
          <w:tcPr>
            <w:tcW w:w="144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6A031D" w:rsidRPr="006A031D" w:rsidTr="00CB5DDB">
        <w:trPr>
          <w:trHeight w:val="690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78 1 04 51180</w:t>
            </w:r>
          </w:p>
        </w:tc>
        <w:tc>
          <w:tcPr>
            <w:tcW w:w="14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</w:t>
            </w:r>
          </w:p>
        </w:tc>
      </w:tr>
      <w:tr w:rsidR="006A031D" w:rsidRPr="006A031D" w:rsidTr="00CB5DDB">
        <w:trPr>
          <w:trHeight w:val="555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78 1 04 51180</w:t>
            </w:r>
          </w:p>
        </w:tc>
        <w:tc>
          <w:tcPr>
            <w:tcW w:w="14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6A031D" w:rsidRPr="006A031D" w:rsidTr="00CB5DDB">
        <w:trPr>
          <w:trHeight w:val="255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2117,5</w:t>
            </w:r>
          </w:p>
        </w:tc>
      </w:tr>
      <w:tr w:rsidR="006A031D" w:rsidRPr="006A031D" w:rsidTr="00CB5DDB">
        <w:trPr>
          <w:trHeight w:val="270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2117,5</w:t>
            </w:r>
          </w:p>
        </w:tc>
      </w:tr>
      <w:tr w:rsidR="006A031D" w:rsidRPr="006A031D" w:rsidTr="00CB5DDB">
        <w:trPr>
          <w:trHeight w:val="690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мероприятий по благоустройству территории сельского муниципального образования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78 6 01 29520</w:t>
            </w:r>
          </w:p>
        </w:tc>
        <w:tc>
          <w:tcPr>
            <w:tcW w:w="14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686,6</w:t>
            </w:r>
          </w:p>
        </w:tc>
      </w:tr>
      <w:tr w:rsidR="006A031D" w:rsidRPr="006A031D" w:rsidTr="00CB5DDB">
        <w:trPr>
          <w:trHeight w:val="405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 учреждений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78 6 01 29520</w:t>
            </w:r>
          </w:p>
        </w:tc>
        <w:tc>
          <w:tcPr>
            <w:tcW w:w="14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390,6</w:t>
            </w:r>
          </w:p>
        </w:tc>
      </w:tr>
      <w:tr w:rsidR="006A031D" w:rsidRPr="006A031D" w:rsidTr="00CB5DDB">
        <w:trPr>
          <w:trHeight w:val="720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 учреждений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78 6 01 2950</w:t>
            </w:r>
          </w:p>
        </w:tc>
        <w:tc>
          <w:tcPr>
            <w:tcW w:w="14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</w:t>
            </w:r>
          </w:p>
        </w:tc>
      </w:tr>
      <w:tr w:rsidR="006A031D" w:rsidRPr="006A031D" w:rsidTr="00CB5DDB">
        <w:trPr>
          <w:trHeight w:val="600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7860129520</w:t>
            </w:r>
          </w:p>
        </w:tc>
        <w:tc>
          <w:tcPr>
            <w:tcW w:w="14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6A031D" w:rsidRPr="006A031D" w:rsidTr="00CB5DDB">
        <w:trPr>
          <w:trHeight w:val="255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7860129520</w:t>
            </w:r>
          </w:p>
        </w:tc>
        <w:tc>
          <w:tcPr>
            <w:tcW w:w="14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6A031D" w:rsidRPr="006A031D" w:rsidTr="00CB5DDB">
        <w:trPr>
          <w:trHeight w:val="285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7860129520</w:t>
            </w:r>
          </w:p>
        </w:tc>
        <w:tc>
          <w:tcPr>
            <w:tcW w:w="14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6A031D" w:rsidRPr="006A031D" w:rsidTr="00CB5DDB">
        <w:trPr>
          <w:trHeight w:val="825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социально-значимых проектов развития территорий муниципальных образований,основанных на местных инициативах за счет республиканского бюджета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7860173310</w:t>
            </w:r>
          </w:p>
        </w:tc>
        <w:tc>
          <w:tcPr>
            <w:tcW w:w="14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1139,12</w:t>
            </w:r>
          </w:p>
        </w:tc>
      </w:tr>
      <w:tr w:rsidR="006A031D" w:rsidRPr="006A031D" w:rsidTr="00CB5DDB">
        <w:trPr>
          <w:trHeight w:val="480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7860173310</w:t>
            </w:r>
          </w:p>
        </w:tc>
        <w:tc>
          <w:tcPr>
            <w:tcW w:w="14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1139,12</w:t>
            </w:r>
          </w:p>
        </w:tc>
      </w:tr>
      <w:tr w:rsidR="006A031D" w:rsidRPr="006A031D" w:rsidTr="00CB5DDB">
        <w:trPr>
          <w:trHeight w:val="1305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социально-значимых проектов развития территорий муниципальных образований,основанных на местных инициативах БарунскогоСМО РК за счет местного бюджета(Благоустройство  «Строительство детской площадки)» п.Барун».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78601S3310</w:t>
            </w:r>
          </w:p>
        </w:tc>
        <w:tc>
          <w:tcPr>
            <w:tcW w:w="14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291,78</w:t>
            </w:r>
          </w:p>
        </w:tc>
      </w:tr>
      <w:tr w:rsidR="006A031D" w:rsidRPr="006A031D" w:rsidTr="00CB5DDB">
        <w:trPr>
          <w:trHeight w:val="390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78601S3310</w:t>
            </w:r>
          </w:p>
        </w:tc>
        <w:tc>
          <w:tcPr>
            <w:tcW w:w="14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291,78</w:t>
            </w:r>
          </w:p>
        </w:tc>
      </w:tr>
      <w:tr w:rsidR="006A031D" w:rsidRPr="006A031D" w:rsidTr="00CB5DDB">
        <w:trPr>
          <w:trHeight w:val="255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00</w:t>
            </w:r>
          </w:p>
        </w:tc>
        <w:tc>
          <w:tcPr>
            <w:tcW w:w="16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750,7</w:t>
            </w:r>
          </w:p>
        </w:tc>
      </w:tr>
      <w:tr w:rsidR="006A031D" w:rsidRPr="006A031D" w:rsidTr="00CB5DDB">
        <w:trPr>
          <w:trHeight w:val="600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750,7</w:t>
            </w:r>
          </w:p>
        </w:tc>
      </w:tr>
      <w:tr w:rsidR="006A031D" w:rsidRPr="006A031D" w:rsidTr="00CB5DDB">
        <w:trPr>
          <w:trHeight w:val="390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домов культуры, других учреждений культуры на территории сельского муниципального образования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14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750,7</w:t>
            </w:r>
          </w:p>
        </w:tc>
      </w:tr>
      <w:tr w:rsidR="006A031D" w:rsidRPr="006A031D" w:rsidTr="00CB5DDB">
        <w:trPr>
          <w:trHeight w:val="390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 учреждений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14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529,9</w:t>
            </w:r>
          </w:p>
        </w:tc>
      </w:tr>
      <w:tr w:rsidR="006A031D" w:rsidRPr="006A031D" w:rsidTr="00CB5DDB">
        <w:trPr>
          <w:trHeight w:val="765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 учреждений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14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6A031D" w:rsidRPr="006A031D" w:rsidTr="00CB5DDB">
        <w:trPr>
          <w:trHeight w:val="510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14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</w:tr>
      <w:tr w:rsidR="006A031D" w:rsidRPr="006A031D" w:rsidTr="00CB5DDB">
        <w:trPr>
          <w:trHeight w:val="458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14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</w:tr>
      <w:tr w:rsidR="006A031D" w:rsidRPr="006A031D" w:rsidTr="00CB5DDB">
        <w:trPr>
          <w:trHeight w:val="570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7830105200</w:t>
            </w:r>
          </w:p>
        </w:tc>
        <w:tc>
          <w:tcPr>
            <w:tcW w:w="14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</w:tr>
      <w:tr w:rsidR="006A031D" w:rsidRPr="006A031D" w:rsidTr="00CB5DDB">
        <w:trPr>
          <w:trHeight w:val="345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14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031D" w:rsidRPr="006A031D" w:rsidTr="00CB5DDB">
        <w:trPr>
          <w:trHeight w:val="255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14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6A031D" w:rsidRPr="006A031D" w:rsidTr="00CB5DDB">
        <w:trPr>
          <w:trHeight w:val="510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A031D" w:rsidRPr="006A031D" w:rsidTr="00CB5DDB">
        <w:trPr>
          <w:trHeight w:val="510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A031D" w:rsidRPr="006A031D" w:rsidTr="00CB5DDB">
        <w:trPr>
          <w:trHeight w:val="255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муниципального долга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7890421510</w:t>
            </w:r>
          </w:p>
        </w:tc>
        <w:tc>
          <w:tcPr>
            <w:tcW w:w="14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031D" w:rsidRPr="006A031D" w:rsidTr="00CB5DDB">
        <w:trPr>
          <w:trHeight w:val="255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7890421510</w:t>
            </w:r>
          </w:p>
        </w:tc>
        <w:tc>
          <w:tcPr>
            <w:tcW w:w="14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031D" w:rsidRPr="006A031D" w:rsidTr="00CB5DDB">
        <w:trPr>
          <w:trHeight w:val="330"/>
        </w:trPr>
        <w:tc>
          <w:tcPr>
            <w:tcW w:w="5260" w:type="dxa"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4055,7</w:t>
            </w:r>
          </w:p>
        </w:tc>
      </w:tr>
    </w:tbl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6A031D">
        <w:rPr>
          <w:rFonts w:ascii="Times New Roman" w:eastAsia="Times New Roman" w:hAnsi="Times New Roman" w:cs="Times New Roman"/>
          <w:snapToGrid w:val="0"/>
          <w:lang w:eastAsia="ru-RU"/>
        </w:rPr>
        <w:t>Приложение №6</w:t>
      </w:r>
    </w:p>
    <w:p w:rsidR="006A031D" w:rsidRPr="006A031D" w:rsidRDefault="006A031D" w:rsidP="006A03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031D">
        <w:rPr>
          <w:rFonts w:ascii="Times New Roman" w:eastAsia="Times New Roman" w:hAnsi="Times New Roman" w:cs="Times New Roman"/>
          <w:sz w:val="18"/>
          <w:szCs w:val="18"/>
          <w:lang w:eastAsia="ru-RU"/>
        </w:rPr>
        <w:t>К решению СД БСМО от 29 декабря 2022 №45</w:t>
      </w:r>
    </w:p>
    <w:p w:rsidR="006A031D" w:rsidRPr="006A031D" w:rsidRDefault="006A031D" w:rsidP="006A03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031D">
        <w:rPr>
          <w:rFonts w:ascii="Times New Roman" w:eastAsia="Times New Roman" w:hAnsi="Times New Roman" w:cs="Times New Roman"/>
          <w:sz w:val="18"/>
          <w:szCs w:val="18"/>
          <w:lang w:eastAsia="ru-RU"/>
        </w:rPr>
        <w:t>«О бюджете Барунского СМО от 29 декабря 2022г №45 «О бюджете Барунского СМО на 2023 г»»</w:t>
      </w:r>
    </w:p>
    <w:p w:rsidR="006A031D" w:rsidRPr="006A031D" w:rsidRDefault="006A031D" w:rsidP="006A031D">
      <w:pPr>
        <w:tabs>
          <w:tab w:val="left" w:pos="8460"/>
          <w:tab w:val="right" w:pos="958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31D" w:rsidRPr="006A031D" w:rsidRDefault="006A031D" w:rsidP="006A031D">
      <w:pPr>
        <w:tabs>
          <w:tab w:val="left" w:pos="8460"/>
          <w:tab w:val="right" w:pos="958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31D" w:rsidRPr="006A031D" w:rsidRDefault="006A031D" w:rsidP="006A031D">
      <w:pPr>
        <w:tabs>
          <w:tab w:val="left" w:pos="8460"/>
          <w:tab w:val="right" w:pos="958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31D" w:rsidRPr="006A031D" w:rsidRDefault="006A031D" w:rsidP="006A0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главных администраторов источников </w:t>
      </w:r>
    </w:p>
    <w:p w:rsidR="006A031D" w:rsidRPr="006A031D" w:rsidRDefault="006A031D" w:rsidP="006A0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финансирования дефицита бюджета Барунского сельского  муниципального образования на 2023 год </w:t>
      </w:r>
    </w:p>
    <w:p w:rsidR="006A031D" w:rsidRPr="006A031D" w:rsidRDefault="006A031D" w:rsidP="006A03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900" w:type="dxa"/>
        <w:tblInd w:w="-432" w:type="dxa"/>
        <w:tblLook w:val="0000" w:firstRow="0" w:lastRow="0" w:firstColumn="0" w:lastColumn="0" w:noHBand="0" w:noVBand="0"/>
      </w:tblPr>
      <w:tblGrid>
        <w:gridCol w:w="3240"/>
        <w:gridCol w:w="6660"/>
      </w:tblGrid>
      <w:tr w:rsidR="006A031D" w:rsidRPr="006A031D" w:rsidTr="00CB5DDB">
        <w:trPr>
          <w:trHeight w:val="850"/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КИВФ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</w:tr>
      <w:tr w:rsidR="006A031D" w:rsidRPr="006A031D" w:rsidTr="00CB5DDB">
        <w:trPr>
          <w:trHeight w:val="480"/>
        </w:trPr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936</w:t>
            </w:r>
          </w:p>
        </w:tc>
        <w:tc>
          <w:tcPr>
            <w:tcW w:w="6660" w:type="dxa"/>
            <w:tcBorders>
              <w:top w:val="single" w:sz="4" w:space="0" w:color="auto"/>
            </w:tcBorders>
            <w:shd w:val="clear" w:color="auto" w:fill="auto"/>
          </w:tcPr>
          <w:p w:rsidR="006A031D" w:rsidRPr="006A031D" w:rsidRDefault="006A031D" w:rsidP="006A0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Барунское сельское  муниципальное образование Республики Калмыкия</w:t>
            </w:r>
          </w:p>
        </w:tc>
      </w:tr>
      <w:tr w:rsidR="006A031D" w:rsidRPr="006A031D" w:rsidTr="00CB5DDB">
        <w:trPr>
          <w:trHeight w:val="427"/>
        </w:trPr>
        <w:tc>
          <w:tcPr>
            <w:tcW w:w="3240" w:type="dxa"/>
            <w:shd w:val="clear" w:color="auto" w:fill="auto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Cs/>
                <w:lang w:eastAsia="ru-RU"/>
              </w:rPr>
              <w:t>936 01 02 00 00 10 0000  710</w:t>
            </w:r>
          </w:p>
        </w:tc>
        <w:tc>
          <w:tcPr>
            <w:tcW w:w="6660" w:type="dxa"/>
            <w:shd w:val="clear" w:color="auto" w:fill="auto"/>
          </w:tcPr>
          <w:p w:rsidR="006A031D" w:rsidRPr="006A031D" w:rsidRDefault="006A031D" w:rsidP="006A0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6A031D" w:rsidRPr="006A031D" w:rsidTr="00CB5DDB">
        <w:trPr>
          <w:trHeight w:val="427"/>
        </w:trPr>
        <w:tc>
          <w:tcPr>
            <w:tcW w:w="3240" w:type="dxa"/>
            <w:shd w:val="clear" w:color="auto" w:fill="auto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Cs/>
                <w:lang w:eastAsia="ru-RU"/>
              </w:rPr>
              <w:t>936 01 02 00 00 100000  810</w:t>
            </w:r>
          </w:p>
        </w:tc>
        <w:tc>
          <w:tcPr>
            <w:tcW w:w="6660" w:type="dxa"/>
            <w:shd w:val="clear" w:color="auto" w:fill="auto"/>
          </w:tcPr>
          <w:p w:rsidR="006A031D" w:rsidRPr="006A031D" w:rsidRDefault="006A031D" w:rsidP="006A0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</w:tr>
      <w:tr w:rsidR="006A031D" w:rsidRPr="006A031D" w:rsidTr="00CB5DDB">
        <w:trPr>
          <w:trHeight w:val="285"/>
        </w:trPr>
        <w:tc>
          <w:tcPr>
            <w:tcW w:w="3240" w:type="dxa"/>
            <w:shd w:val="clear" w:color="auto" w:fill="auto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936 01 03 01 00 10 0000 710 </w:t>
            </w:r>
          </w:p>
        </w:tc>
        <w:tc>
          <w:tcPr>
            <w:tcW w:w="6660" w:type="dxa"/>
          </w:tcPr>
          <w:p w:rsidR="006A031D" w:rsidRPr="006A031D" w:rsidRDefault="006A031D" w:rsidP="006A0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Cs/>
                <w:lang w:eastAsia="ru-RU"/>
              </w:rPr>
              <w:t>Получение кредитов от других бюджетов бюджетной системы Российской Федерации  бюджетами сельских поселений в валюте Российской Федерации</w:t>
            </w:r>
          </w:p>
        </w:tc>
      </w:tr>
      <w:tr w:rsidR="006A031D" w:rsidRPr="006A031D" w:rsidTr="00CB5DDB">
        <w:trPr>
          <w:trHeight w:val="315"/>
        </w:trPr>
        <w:tc>
          <w:tcPr>
            <w:tcW w:w="3240" w:type="dxa"/>
            <w:shd w:val="clear" w:color="auto" w:fill="auto"/>
            <w:noWrap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936 01 03 01 00 10 0000 810 </w:t>
            </w:r>
          </w:p>
        </w:tc>
        <w:tc>
          <w:tcPr>
            <w:tcW w:w="6660" w:type="dxa"/>
            <w:shd w:val="clear" w:color="auto" w:fill="auto"/>
            <w:noWrap/>
          </w:tcPr>
          <w:p w:rsidR="006A031D" w:rsidRPr="006A031D" w:rsidRDefault="006A031D" w:rsidP="006A0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</w:pPr>
    </w:p>
    <w:p w:rsidR="006A031D" w:rsidRPr="006A031D" w:rsidRDefault="006A031D" w:rsidP="006A031D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6A031D" w:rsidRPr="006A031D" w:rsidRDefault="006A031D" w:rsidP="006A031D">
      <w:pPr>
        <w:rPr>
          <w:rFonts w:ascii="Times New Roman" w:eastAsia="Calibri" w:hAnsi="Times New Roman" w:cs="Times New Roman"/>
          <w:sz w:val="24"/>
          <w:szCs w:val="24"/>
        </w:rPr>
      </w:pPr>
    </w:p>
    <w:p w:rsidR="006A031D" w:rsidRPr="006A031D" w:rsidRDefault="006A031D" w:rsidP="006A031D">
      <w:pPr>
        <w:rPr>
          <w:rFonts w:ascii="Times New Roman" w:eastAsia="Calibri" w:hAnsi="Times New Roman" w:cs="Times New Roman"/>
          <w:sz w:val="24"/>
          <w:szCs w:val="24"/>
        </w:rPr>
      </w:pPr>
    </w:p>
    <w:p w:rsidR="006A031D" w:rsidRPr="006A031D" w:rsidRDefault="006A031D" w:rsidP="006A031D">
      <w:pPr>
        <w:rPr>
          <w:rFonts w:ascii="Times New Roman" w:eastAsia="Calibri" w:hAnsi="Times New Roman" w:cs="Times New Roman"/>
          <w:sz w:val="24"/>
          <w:szCs w:val="24"/>
        </w:rPr>
      </w:pPr>
    </w:p>
    <w:p w:rsidR="006A031D" w:rsidRPr="006A031D" w:rsidRDefault="006A031D" w:rsidP="006A031D">
      <w:pPr>
        <w:rPr>
          <w:rFonts w:ascii="Times New Roman" w:eastAsia="Calibri" w:hAnsi="Times New Roman" w:cs="Times New Roman"/>
          <w:sz w:val="24"/>
          <w:szCs w:val="24"/>
        </w:rPr>
      </w:pPr>
    </w:p>
    <w:p w:rsidR="006A031D" w:rsidRPr="006A031D" w:rsidRDefault="006A031D" w:rsidP="006A031D">
      <w:pPr>
        <w:rPr>
          <w:rFonts w:ascii="Times New Roman" w:eastAsia="Calibri" w:hAnsi="Times New Roman" w:cs="Times New Roman"/>
          <w:sz w:val="24"/>
          <w:szCs w:val="24"/>
        </w:rPr>
      </w:pPr>
    </w:p>
    <w:p w:rsidR="006A031D" w:rsidRPr="006A031D" w:rsidRDefault="006A031D" w:rsidP="006A031D">
      <w:pPr>
        <w:rPr>
          <w:rFonts w:ascii="Times New Roman" w:eastAsia="Calibri" w:hAnsi="Times New Roman" w:cs="Times New Roman"/>
          <w:sz w:val="24"/>
          <w:szCs w:val="24"/>
        </w:rPr>
      </w:pPr>
    </w:p>
    <w:p w:rsidR="006A031D" w:rsidRPr="006A031D" w:rsidRDefault="006A031D" w:rsidP="006A031D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61"/>
        <w:gridCol w:w="6547"/>
        <w:gridCol w:w="862"/>
      </w:tblGrid>
      <w:tr w:rsidR="006A031D" w:rsidRPr="006A031D" w:rsidTr="00CB5DDB">
        <w:trPr>
          <w:trHeight w:val="1245"/>
        </w:trPr>
        <w:tc>
          <w:tcPr>
            <w:tcW w:w="1255" w:type="dxa"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  <w:gridSpan w:val="2"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Приложение №7                                                                                                                                                      К решению СД БСМО от 29 декабря  2022г №45</w:t>
            </w:r>
            <w:r w:rsidRPr="006A031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«О  бюджете Барунского СМО от 29 декабря 2022г №45 «О бюджете Барунского СМО на 2023 г»»</w:t>
            </w:r>
          </w:p>
        </w:tc>
      </w:tr>
      <w:tr w:rsidR="006A031D" w:rsidRPr="006A031D" w:rsidTr="00CB5DDB">
        <w:trPr>
          <w:trHeight w:val="255"/>
        </w:trPr>
        <w:tc>
          <w:tcPr>
            <w:tcW w:w="1255" w:type="dxa"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31D" w:rsidRPr="006A031D" w:rsidTr="00CB5DDB">
        <w:trPr>
          <w:trHeight w:val="675"/>
        </w:trPr>
        <w:tc>
          <w:tcPr>
            <w:tcW w:w="9719" w:type="dxa"/>
            <w:gridSpan w:val="3"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0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дефицита бюджета Барунского сельского муниципального образования на 2023 г. </w:t>
            </w:r>
          </w:p>
        </w:tc>
      </w:tr>
      <w:tr w:rsidR="006A031D" w:rsidRPr="006A031D" w:rsidTr="00CB5DDB">
        <w:trPr>
          <w:trHeight w:val="255"/>
        </w:trPr>
        <w:tc>
          <w:tcPr>
            <w:tcW w:w="9719" w:type="dxa"/>
            <w:gridSpan w:val="3"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0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A031D" w:rsidRPr="006A031D" w:rsidTr="00CB5DDB">
        <w:trPr>
          <w:trHeight w:val="255"/>
        </w:trPr>
        <w:tc>
          <w:tcPr>
            <w:tcW w:w="1255" w:type="dxa"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1D">
              <w:rPr>
                <w:rFonts w:ascii="Times New Roman" w:eastAsia="Calibri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6A031D" w:rsidRPr="006A031D" w:rsidTr="00CB5DDB">
        <w:trPr>
          <w:trHeight w:val="1020"/>
        </w:trPr>
        <w:tc>
          <w:tcPr>
            <w:tcW w:w="1255" w:type="dxa"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1D">
              <w:rPr>
                <w:rFonts w:ascii="Times New Roman" w:eastAsia="Calibri" w:hAnsi="Times New Roman" w:cs="Times New Roman"/>
                <w:sz w:val="24"/>
                <w:szCs w:val="24"/>
              </w:rPr>
              <w:t>Код КИВФ</w:t>
            </w:r>
          </w:p>
        </w:tc>
        <w:tc>
          <w:tcPr>
            <w:tcW w:w="8028" w:type="dxa"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1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источников внутреннего финансирования</w:t>
            </w:r>
          </w:p>
        </w:tc>
        <w:tc>
          <w:tcPr>
            <w:tcW w:w="436" w:type="dxa"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1D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</w:tc>
      </w:tr>
      <w:tr w:rsidR="006A031D" w:rsidRPr="006A031D" w:rsidTr="00CB5DDB">
        <w:trPr>
          <w:trHeight w:val="480"/>
        </w:trPr>
        <w:tc>
          <w:tcPr>
            <w:tcW w:w="1255" w:type="dxa"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8" w:type="dxa"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dxa"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A031D" w:rsidRPr="006A031D" w:rsidTr="00CB5DDB">
        <w:trPr>
          <w:trHeight w:val="825"/>
        </w:trPr>
        <w:tc>
          <w:tcPr>
            <w:tcW w:w="1255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0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93601020000000000000</w:t>
            </w:r>
          </w:p>
        </w:tc>
        <w:tc>
          <w:tcPr>
            <w:tcW w:w="8028" w:type="dxa"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0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436" w:type="dxa"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0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A031D" w:rsidRPr="006A031D" w:rsidTr="00CB5DDB">
        <w:trPr>
          <w:trHeight w:val="480"/>
        </w:trPr>
        <w:tc>
          <w:tcPr>
            <w:tcW w:w="1255" w:type="dxa"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8028" w:type="dxa"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1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" w:type="dxa"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1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A031D" w:rsidRPr="006A031D" w:rsidTr="00CB5DDB">
        <w:trPr>
          <w:trHeight w:val="795"/>
        </w:trPr>
        <w:tc>
          <w:tcPr>
            <w:tcW w:w="1255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1D">
              <w:rPr>
                <w:rFonts w:ascii="Times New Roman" w:eastAsia="Calibri" w:hAnsi="Times New Roman" w:cs="Times New Roman"/>
                <w:sz w:val="24"/>
                <w:szCs w:val="24"/>
              </w:rPr>
              <w:t>93601020000100000710</w:t>
            </w:r>
          </w:p>
        </w:tc>
        <w:tc>
          <w:tcPr>
            <w:tcW w:w="8028" w:type="dxa"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1D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кредитов  от кредитных организаций бюджетами поселений  в валюте  Российской Федерации</w:t>
            </w:r>
          </w:p>
        </w:tc>
        <w:tc>
          <w:tcPr>
            <w:tcW w:w="436" w:type="dxa"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1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A031D" w:rsidRPr="006A031D" w:rsidTr="00CB5DDB">
        <w:trPr>
          <w:trHeight w:val="780"/>
        </w:trPr>
        <w:tc>
          <w:tcPr>
            <w:tcW w:w="1255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0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93601030000000000000</w:t>
            </w:r>
          </w:p>
        </w:tc>
        <w:tc>
          <w:tcPr>
            <w:tcW w:w="8028" w:type="dxa"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0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36" w:type="dxa"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0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A031D" w:rsidRPr="006A031D" w:rsidTr="00CB5DDB">
        <w:trPr>
          <w:trHeight w:val="405"/>
        </w:trPr>
        <w:tc>
          <w:tcPr>
            <w:tcW w:w="1255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1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028" w:type="dxa"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0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6" w:type="dxa"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1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A031D" w:rsidRPr="006A031D" w:rsidTr="00CB5DDB">
        <w:trPr>
          <w:trHeight w:val="1230"/>
        </w:trPr>
        <w:tc>
          <w:tcPr>
            <w:tcW w:w="1255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1D">
              <w:rPr>
                <w:rFonts w:ascii="Times New Roman" w:eastAsia="Calibri" w:hAnsi="Times New Roman" w:cs="Times New Roman"/>
                <w:sz w:val="24"/>
                <w:szCs w:val="24"/>
              </w:rPr>
              <w:t>93601030100100000810</w:t>
            </w:r>
          </w:p>
        </w:tc>
        <w:tc>
          <w:tcPr>
            <w:tcW w:w="8028" w:type="dxa"/>
            <w:noWrap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1D">
              <w:rPr>
                <w:rFonts w:ascii="Times New Roman" w:eastAsia="Calibri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36" w:type="dxa"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1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A031D" w:rsidRPr="006A031D" w:rsidTr="00CB5DDB">
        <w:trPr>
          <w:trHeight w:val="510"/>
        </w:trPr>
        <w:tc>
          <w:tcPr>
            <w:tcW w:w="1255" w:type="dxa"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0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936 01 05 00 00 00 0000 000</w:t>
            </w:r>
          </w:p>
        </w:tc>
        <w:tc>
          <w:tcPr>
            <w:tcW w:w="8028" w:type="dxa"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0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36" w:type="dxa"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0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A031D" w:rsidRPr="006A031D" w:rsidTr="00CB5DDB">
        <w:trPr>
          <w:trHeight w:val="255"/>
        </w:trPr>
        <w:tc>
          <w:tcPr>
            <w:tcW w:w="1255" w:type="dxa"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1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028" w:type="dxa"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1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" w:type="dxa"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1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A031D" w:rsidRPr="006A031D" w:rsidTr="00CB5DDB">
        <w:trPr>
          <w:trHeight w:val="510"/>
        </w:trPr>
        <w:tc>
          <w:tcPr>
            <w:tcW w:w="1255" w:type="dxa"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1D">
              <w:rPr>
                <w:rFonts w:ascii="Times New Roman" w:eastAsia="Calibri" w:hAnsi="Times New Roman" w:cs="Times New Roman"/>
                <w:sz w:val="24"/>
                <w:szCs w:val="24"/>
              </w:rPr>
              <w:t>936 01 05 02 01 10 0000 510</w:t>
            </w:r>
          </w:p>
        </w:tc>
        <w:tc>
          <w:tcPr>
            <w:tcW w:w="8028" w:type="dxa"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1D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денежных средств в бюджете поселения</w:t>
            </w:r>
          </w:p>
        </w:tc>
        <w:tc>
          <w:tcPr>
            <w:tcW w:w="436" w:type="dxa"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1D">
              <w:rPr>
                <w:rFonts w:ascii="Times New Roman" w:eastAsia="Calibri" w:hAnsi="Times New Roman" w:cs="Times New Roman"/>
                <w:sz w:val="24"/>
                <w:szCs w:val="24"/>
              </w:rPr>
              <w:t>-4055,7</w:t>
            </w:r>
          </w:p>
        </w:tc>
      </w:tr>
      <w:tr w:rsidR="006A031D" w:rsidRPr="006A031D" w:rsidTr="00CB5DDB">
        <w:trPr>
          <w:trHeight w:val="510"/>
        </w:trPr>
        <w:tc>
          <w:tcPr>
            <w:tcW w:w="1255" w:type="dxa"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1D">
              <w:rPr>
                <w:rFonts w:ascii="Times New Roman" w:eastAsia="Calibri" w:hAnsi="Times New Roman" w:cs="Times New Roman"/>
                <w:sz w:val="24"/>
                <w:szCs w:val="24"/>
              </w:rPr>
              <w:t>936 01 05 02 01 10 0000 610</w:t>
            </w:r>
          </w:p>
        </w:tc>
        <w:tc>
          <w:tcPr>
            <w:tcW w:w="8028" w:type="dxa"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1D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436" w:type="dxa"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1D">
              <w:rPr>
                <w:rFonts w:ascii="Times New Roman" w:eastAsia="Calibri" w:hAnsi="Times New Roman" w:cs="Times New Roman"/>
                <w:sz w:val="24"/>
                <w:szCs w:val="24"/>
              </w:rPr>
              <w:t>4055,7</w:t>
            </w:r>
          </w:p>
        </w:tc>
      </w:tr>
      <w:tr w:rsidR="006A031D" w:rsidRPr="006A031D" w:rsidTr="00CB5DDB">
        <w:trPr>
          <w:trHeight w:val="510"/>
        </w:trPr>
        <w:tc>
          <w:tcPr>
            <w:tcW w:w="1255" w:type="dxa"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0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Итого источников внутреннего финансирования </w:t>
            </w:r>
          </w:p>
        </w:tc>
        <w:tc>
          <w:tcPr>
            <w:tcW w:w="8028" w:type="dxa"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0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6" w:type="dxa"/>
            <w:hideMark/>
          </w:tcPr>
          <w:p w:rsidR="006A031D" w:rsidRPr="006A031D" w:rsidRDefault="006A031D" w:rsidP="006A03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0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</w:tbl>
    <w:p w:rsidR="006A031D" w:rsidRPr="006A031D" w:rsidRDefault="006A031D" w:rsidP="006A031D">
      <w:pPr>
        <w:rPr>
          <w:rFonts w:ascii="Times New Roman" w:eastAsia="Calibri" w:hAnsi="Times New Roman" w:cs="Times New Roman"/>
          <w:sz w:val="24"/>
          <w:szCs w:val="24"/>
        </w:rPr>
      </w:pPr>
    </w:p>
    <w:p w:rsidR="006A031D" w:rsidRPr="006A031D" w:rsidRDefault="006A031D" w:rsidP="006A031D">
      <w:pPr>
        <w:rPr>
          <w:rFonts w:ascii="Times New Roman" w:eastAsia="Calibri" w:hAnsi="Times New Roman" w:cs="Times New Roman"/>
          <w:sz w:val="24"/>
          <w:szCs w:val="24"/>
        </w:rPr>
      </w:pPr>
    </w:p>
    <w:p w:rsidR="006A031D" w:rsidRPr="006A031D" w:rsidRDefault="006A031D" w:rsidP="006A031D">
      <w:pPr>
        <w:rPr>
          <w:rFonts w:ascii="Times New Roman" w:eastAsia="Calibri" w:hAnsi="Times New Roman" w:cs="Times New Roman"/>
          <w:sz w:val="24"/>
          <w:szCs w:val="24"/>
        </w:rPr>
      </w:pPr>
    </w:p>
    <w:p w:rsidR="006A031D" w:rsidRPr="006A031D" w:rsidRDefault="006A031D" w:rsidP="006A03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6A031D" w:rsidRPr="006A031D" w:rsidRDefault="006A031D" w:rsidP="006A03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03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№8  </w:t>
      </w:r>
    </w:p>
    <w:p w:rsidR="006A031D" w:rsidRPr="006A031D" w:rsidRDefault="006A031D" w:rsidP="006A03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03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решению СД БСМО от 29 декабря 2022г №45 </w:t>
      </w:r>
    </w:p>
    <w:p w:rsidR="006A031D" w:rsidRPr="006A031D" w:rsidRDefault="006A031D" w:rsidP="006A03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31D">
        <w:rPr>
          <w:rFonts w:ascii="Times New Roman" w:eastAsia="Times New Roman" w:hAnsi="Times New Roman" w:cs="Times New Roman"/>
          <w:sz w:val="18"/>
          <w:szCs w:val="18"/>
          <w:lang w:eastAsia="ru-RU"/>
        </w:rPr>
        <w:t>«О бюджете Барунского СМО от 29 декабря 2022г №45 «О бюджете Барунского СМО на 2023 г»»</w:t>
      </w:r>
    </w:p>
    <w:p w:rsidR="006A031D" w:rsidRPr="006A031D" w:rsidRDefault="006A031D" w:rsidP="006A0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государственных внутренних заимствований бюджета Барунского сельского муниципального образования на 2023 год</w:t>
      </w:r>
    </w:p>
    <w:p w:rsidR="006A031D" w:rsidRPr="006A031D" w:rsidRDefault="006A031D" w:rsidP="006A03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ind w:firstLine="73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(тыс. рублей)</w:t>
      </w:r>
    </w:p>
    <w:tbl>
      <w:tblPr>
        <w:tblW w:w="9895" w:type="dxa"/>
        <w:tblInd w:w="-5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5"/>
        <w:gridCol w:w="2680"/>
      </w:tblGrid>
      <w:tr w:rsidR="006A031D" w:rsidRPr="006A031D" w:rsidTr="00CB5DDB">
        <w:trPr>
          <w:trHeight w:val="903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заимствований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г.</w:t>
            </w:r>
          </w:p>
        </w:tc>
      </w:tr>
      <w:tr w:rsidR="006A031D" w:rsidRPr="006A031D" w:rsidTr="00CB5DDB">
        <w:trPr>
          <w:trHeight w:val="181"/>
        </w:trPr>
        <w:tc>
          <w:tcPr>
            <w:tcW w:w="7215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</w:tcBorders>
            <w:vAlign w:val="center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31D" w:rsidRPr="006A031D" w:rsidTr="00CB5DDB">
        <w:trPr>
          <w:trHeight w:val="317"/>
        </w:trPr>
        <w:tc>
          <w:tcPr>
            <w:tcW w:w="721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A031D" w:rsidRPr="006A031D" w:rsidRDefault="006A031D" w:rsidP="006A031D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Внутренние заимствования</w:t>
            </w:r>
          </w:p>
        </w:tc>
        <w:tc>
          <w:tcPr>
            <w:tcW w:w="2680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A031D" w:rsidRPr="006A031D" w:rsidTr="00CB5DDB">
        <w:trPr>
          <w:trHeight w:val="317"/>
        </w:trPr>
        <w:tc>
          <w:tcPr>
            <w:tcW w:w="721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A031D" w:rsidRPr="006A031D" w:rsidRDefault="006A031D" w:rsidP="006A03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(привлечение/погашение)</w:t>
            </w:r>
          </w:p>
        </w:tc>
        <w:tc>
          <w:tcPr>
            <w:tcW w:w="2680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031D" w:rsidRPr="006A031D" w:rsidTr="00CB5DDB">
        <w:trPr>
          <w:trHeight w:val="317"/>
        </w:trPr>
        <w:tc>
          <w:tcPr>
            <w:tcW w:w="721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A031D" w:rsidRPr="006A031D" w:rsidRDefault="006A031D" w:rsidP="006A03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680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31D" w:rsidRPr="006A031D" w:rsidTr="00CB5DDB">
        <w:trPr>
          <w:trHeight w:val="363"/>
        </w:trPr>
        <w:tc>
          <w:tcPr>
            <w:tcW w:w="721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2680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A031D" w:rsidRPr="006A031D" w:rsidTr="00CB5DDB">
        <w:trPr>
          <w:trHeight w:val="607"/>
        </w:trPr>
        <w:tc>
          <w:tcPr>
            <w:tcW w:w="721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A031D" w:rsidRPr="006A031D" w:rsidRDefault="006A031D" w:rsidP="006A0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Получение кредитов от других бюджетов бюджетной системы Российской Федерации сельских поселений в валюте Российской Федерации                                                                                                           </w:t>
            </w:r>
          </w:p>
        </w:tc>
        <w:tc>
          <w:tcPr>
            <w:tcW w:w="2680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A031D" w:rsidRPr="006A031D" w:rsidTr="00CB5DDB">
        <w:trPr>
          <w:trHeight w:val="363"/>
        </w:trPr>
        <w:tc>
          <w:tcPr>
            <w:tcW w:w="721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A031D" w:rsidRPr="006A031D" w:rsidRDefault="006A031D" w:rsidP="006A03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80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A031D" w:rsidRPr="006A031D" w:rsidTr="00CB5DDB">
        <w:trPr>
          <w:trHeight w:val="563"/>
        </w:trPr>
        <w:tc>
          <w:tcPr>
            <w:tcW w:w="721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A031D" w:rsidRPr="006A031D" w:rsidRDefault="006A031D" w:rsidP="006A03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основной суммы долга по бюджетным кредитам </w:t>
            </w:r>
          </w:p>
        </w:tc>
        <w:tc>
          <w:tcPr>
            <w:tcW w:w="2680" w:type="dxa"/>
          </w:tcPr>
          <w:p w:rsidR="006A031D" w:rsidRPr="006A031D" w:rsidRDefault="006A031D" w:rsidP="006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A031D" w:rsidRPr="006A031D" w:rsidRDefault="006A031D" w:rsidP="006A0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ind w:left="50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ind w:left="50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ind w:left="50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ind w:left="50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A031D" w:rsidRPr="006A031D" w:rsidRDefault="006A031D" w:rsidP="006A031D">
      <w:pPr>
        <w:rPr>
          <w:rFonts w:ascii="Times New Roman" w:eastAsia="Calibri" w:hAnsi="Times New Roman" w:cs="Times New Roman"/>
          <w:sz w:val="24"/>
          <w:szCs w:val="24"/>
        </w:rPr>
      </w:pPr>
    </w:p>
    <w:p w:rsidR="006A031D" w:rsidRPr="006A031D" w:rsidRDefault="006A031D" w:rsidP="006A031D">
      <w:pPr>
        <w:rPr>
          <w:rFonts w:ascii="Times New Roman" w:eastAsia="Calibri" w:hAnsi="Times New Roman" w:cs="Times New Roman"/>
          <w:sz w:val="24"/>
          <w:szCs w:val="24"/>
        </w:rPr>
      </w:pPr>
    </w:p>
    <w:p w:rsidR="006A031D" w:rsidRPr="006A031D" w:rsidRDefault="006A031D" w:rsidP="006A031D">
      <w:pPr>
        <w:rPr>
          <w:rFonts w:ascii="Times New Roman" w:eastAsia="Calibri" w:hAnsi="Times New Roman" w:cs="Times New Roman"/>
          <w:sz w:val="24"/>
          <w:szCs w:val="24"/>
        </w:rPr>
      </w:pPr>
    </w:p>
    <w:p w:rsidR="006A031D" w:rsidRPr="006A031D" w:rsidRDefault="006A031D" w:rsidP="006A031D">
      <w:pPr>
        <w:rPr>
          <w:rFonts w:ascii="Times New Roman" w:eastAsia="Calibri" w:hAnsi="Times New Roman" w:cs="Times New Roman"/>
          <w:sz w:val="24"/>
          <w:szCs w:val="24"/>
        </w:rPr>
      </w:pPr>
    </w:p>
    <w:p w:rsidR="006A031D" w:rsidRPr="006A031D" w:rsidRDefault="006A031D" w:rsidP="006A0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A031D" w:rsidRPr="006A031D" w:rsidRDefault="006A031D" w:rsidP="006A0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A031D" w:rsidRPr="006A031D" w:rsidRDefault="006A031D" w:rsidP="006A0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031D" w:rsidRPr="006A031D" w:rsidRDefault="006A031D" w:rsidP="006A0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442" w:rsidRDefault="00D72442">
      <w:bookmarkStart w:id="2" w:name="_GoBack"/>
      <w:bookmarkEnd w:id="2"/>
    </w:p>
    <w:sectPr w:rsidR="00D72442" w:rsidSect="00256D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320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A0"/>
    <w:rsid w:val="004B32A0"/>
    <w:rsid w:val="006A031D"/>
    <w:rsid w:val="00D7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aliases w:val="Heading 1 Char2,Heading 1 Char Char1,Heading 1 Char1 Char Char,Heading 1 Char Char Char Char,Знак Char Char Char Char,Heading 1 Char1 Char1,Heading 1 Char Char Char1,Знак Char Char Char1, Знак Char Char Char Char, Знак Char Char Char1"/>
    <w:basedOn w:val="a"/>
    <w:next w:val="a"/>
    <w:link w:val="11"/>
    <w:qFormat/>
    <w:rsid w:val="006A031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A03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A031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12"/>
    <w:next w:val="12"/>
    <w:link w:val="40"/>
    <w:rsid w:val="006A031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nhideWhenUsed/>
    <w:qFormat/>
    <w:rsid w:val="006A031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12"/>
    <w:next w:val="12"/>
    <w:link w:val="60"/>
    <w:rsid w:val="006A031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6A031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eading 1 Char2 Знак,Heading 1 Char Char1 Знак,Heading 1 Char1 Char Char Знак,Heading 1 Char Char Char Char Знак,Знак Char Char Char Char Знак,Heading 1 Char1 Char1 Знак,Heading 1 Char Char Char1 Знак,Знак Char Char Char1 Знак"/>
    <w:basedOn w:val="a0"/>
    <w:link w:val="10"/>
    <w:rsid w:val="006A031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6A0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A03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A031D"/>
    <w:rPr>
      <w:rFonts w:ascii="Arial" w:eastAsia="Arial" w:hAnsi="Arial" w:cs="Arial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A031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6A031D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A031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alloon Text"/>
    <w:basedOn w:val="a"/>
    <w:link w:val="a4"/>
    <w:uiPriority w:val="99"/>
    <w:unhideWhenUsed/>
    <w:rsid w:val="006A0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A031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0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A0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6A031D"/>
    <w:rPr>
      <w:b/>
      <w:bCs/>
    </w:rPr>
  </w:style>
  <w:style w:type="paragraph" w:styleId="a8">
    <w:name w:val="No Spacing"/>
    <w:link w:val="a9"/>
    <w:uiPriority w:val="1"/>
    <w:qFormat/>
    <w:rsid w:val="006A031D"/>
    <w:pPr>
      <w:spacing w:after="0" w:line="240" w:lineRule="auto"/>
    </w:pPr>
  </w:style>
  <w:style w:type="paragraph" w:customStyle="1" w:styleId="CharCharChar11">
    <w:name w:val="Знак Char Char Char11"/>
    <w:basedOn w:val="a"/>
    <w:next w:val="a"/>
    <w:qFormat/>
    <w:rsid w:val="006A031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nhideWhenUsed/>
    <w:qFormat/>
    <w:rsid w:val="006A031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6A031D"/>
  </w:style>
  <w:style w:type="paragraph" w:styleId="aa">
    <w:name w:val="Body Text"/>
    <w:basedOn w:val="a"/>
    <w:link w:val="ab"/>
    <w:rsid w:val="006A031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6A031D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c">
    <w:name w:val="List Paragraph"/>
    <w:basedOn w:val="a"/>
    <w:uiPriority w:val="34"/>
    <w:qFormat/>
    <w:rsid w:val="006A03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4">
    <w:name w:val="Без интервала1"/>
    <w:link w:val="NoSpacingChar"/>
    <w:rsid w:val="006A03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4"/>
    <w:locked/>
    <w:rsid w:val="006A031D"/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6A031D"/>
  </w:style>
  <w:style w:type="character" w:styleId="ad">
    <w:name w:val="Hyperlink"/>
    <w:basedOn w:val="a0"/>
    <w:uiPriority w:val="99"/>
    <w:unhideWhenUsed/>
    <w:rsid w:val="006A031D"/>
    <w:rPr>
      <w:color w:val="0000FF"/>
      <w:u w:val="single"/>
    </w:rPr>
  </w:style>
  <w:style w:type="character" w:customStyle="1" w:styleId="ae">
    <w:name w:val="Цветовое выделение"/>
    <w:uiPriority w:val="99"/>
    <w:rsid w:val="006A031D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6A031D"/>
    <w:rPr>
      <w:b/>
      <w:bCs/>
      <w:color w:val="106BBE"/>
    </w:rPr>
  </w:style>
  <w:style w:type="numbering" w:customStyle="1" w:styleId="110">
    <w:name w:val="Нет списка11"/>
    <w:next w:val="a2"/>
    <w:uiPriority w:val="99"/>
    <w:semiHidden/>
    <w:unhideWhenUsed/>
    <w:rsid w:val="006A031D"/>
  </w:style>
  <w:style w:type="paragraph" w:styleId="af0">
    <w:name w:val="Body Text Indent"/>
    <w:basedOn w:val="a"/>
    <w:link w:val="af1"/>
    <w:rsid w:val="006A031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6A0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99"/>
    <w:qFormat/>
    <w:rsid w:val="006A03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uiPriority w:val="99"/>
    <w:rsid w:val="006A031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f4">
    <w:name w:val="Subtitle"/>
    <w:basedOn w:val="a"/>
    <w:link w:val="af5"/>
    <w:qFormat/>
    <w:rsid w:val="006A03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6A031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6A03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A03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6A03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7">
    <w:name w:val="header"/>
    <w:basedOn w:val="a"/>
    <w:link w:val="af8"/>
    <w:uiPriority w:val="99"/>
    <w:rsid w:val="006A03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Верхний колонтитул Знак"/>
    <w:basedOn w:val="a0"/>
    <w:link w:val="af7"/>
    <w:uiPriority w:val="99"/>
    <w:rsid w:val="006A03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footer"/>
    <w:basedOn w:val="a"/>
    <w:link w:val="afa"/>
    <w:uiPriority w:val="99"/>
    <w:rsid w:val="006A03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a">
    <w:name w:val="Нижний колонтитул Знак"/>
    <w:basedOn w:val="a0"/>
    <w:link w:val="af9"/>
    <w:uiPriority w:val="99"/>
    <w:rsid w:val="006A03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b">
    <w:name w:val="Document Map"/>
    <w:basedOn w:val="a"/>
    <w:link w:val="afc"/>
    <w:rsid w:val="006A031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c">
    <w:name w:val="Схема документа Знак"/>
    <w:basedOn w:val="a0"/>
    <w:link w:val="afb"/>
    <w:rsid w:val="006A031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d">
    <w:name w:val="Знак Знак Знак Знак Знак Знак Знак"/>
    <w:basedOn w:val="a"/>
    <w:rsid w:val="006A03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e">
    <w:name w:val="Знак Знак Знак Знак"/>
    <w:basedOn w:val="a"/>
    <w:rsid w:val="006A03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5">
    <w:name w:val="Сетка таблицы1"/>
    <w:basedOn w:val="a1"/>
    <w:next w:val="a5"/>
    <w:rsid w:val="006A0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A03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A0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A03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6A031D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A03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0">
    <w:name w:val="page number"/>
    <w:basedOn w:val="a0"/>
    <w:rsid w:val="006A031D"/>
  </w:style>
  <w:style w:type="character" w:styleId="aff1">
    <w:name w:val="Emphasis"/>
    <w:uiPriority w:val="20"/>
    <w:qFormat/>
    <w:rsid w:val="006A031D"/>
    <w:rPr>
      <w:i/>
      <w:iCs/>
    </w:rPr>
  </w:style>
  <w:style w:type="paragraph" w:customStyle="1" w:styleId="aff2">
    <w:name w:val="Комментарий"/>
    <w:basedOn w:val="a"/>
    <w:next w:val="a"/>
    <w:uiPriority w:val="99"/>
    <w:rsid w:val="006A031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6A031D"/>
    <w:rPr>
      <w:i/>
      <w:iCs/>
    </w:rPr>
  </w:style>
  <w:style w:type="paragraph" w:customStyle="1" w:styleId="aff4">
    <w:name w:val="Заголовок статьи"/>
    <w:basedOn w:val="a"/>
    <w:next w:val="a"/>
    <w:uiPriority w:val="99"/>
    <w:rsid w:val="006A031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">
    <w:name w:val="Стиль1"/>
    <w:rsid w:val="006A031D"/>
    <w:pPr>
      <w:numPr>
        <w:numId w:val="1"/>
      </w:numPr>
    </w:pPr>
  </w:style>
  <w:style w:type="paragraph" w:customStyle="1" w:styleId="ConsPlusTitle">
    <w:name w:val="ConsPlusTitle"/>
    <w:rsid w:val="006A0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rsid w:val="006A031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6A031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ff5">
    <w:name w:val="Текст (справка)"/>
    <w:basedOn w:val="a"/>
    <w:next w:val="a"/>
    <w:uiPriority w:val="99"/>
    <w:rsid w:val="006A031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6A03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Прижатый влево"/>
    <w:basedOn w:val="a"/>
    <w:next w:val="a"/>
    <w:uiPriority w:val="99"/>
    <w:rsid w:val="006A0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8">
    <w:name w:val="Цветовое выделение для Текст"/>
    <w:uiPriority w:val="99"/>
    <w:rsid w:val="006A031D"/>
  </w:style>
  <w:style w:type="character" w:customStyle="1" w:styleId="16">
    <w:name w:val="Неразрешенное упоминание1"/>
    <w:uiPriority w:val="99"/>
    <w:semiHidden/>
    <w:unhideWhenUsed/>
    <w:rsid w:val="006A031D"/>
    <w:rPr>
      <w:color w:val="808080"/>
      <w:shd w:val="clear" w:color="auto" w:fill="E6E6E6"/>
    </w:rPr>
  </w:style>
  <w:style w:type="table" w:customStyle="1" w:styleId="111">
    <w:name w:val="Сетка таблицы11"/>
    <w:basedOn w:val="a1"/>
    <w:next w:val="a5"/>
    <w:uiPriority w:val="99"/>
    <w:rsid w:val="006A031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9">
    <w:name w:val="Сравнение редакций. Добавленный фрагмент"/>
    <w:uiPriority w:val="99"/>
    <w:rsid w:val="006A031D"/>
    <w:rPr>
      <w:color w:val="000000"/>
      <w:shd w:val="clear" w:color="auto" w:fill="C1D7FF"/>
    </w:rPr>
  </w:style>
  <w:style w:type="paragraph" w:customStyle="1" w:styleId="s1">
    <w:name w:val="s_1"/>
    <w:basedOn w:val="a"/>
    <w:rsid w:val="006A0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FollowedHyperlink"/>
    <w:uiPriority w:val="99"/>
    <w:unhideWhenUsed/>
    <w:rsid w:val="006A031D"/>
    <w:rPr>
      <w:color w:val="800080"/>
      <w:u w:val="single"/>
    </w:rPr>
  </w:style>
  <w:style w:type="paragraph" w:customStyle="1" w:styleId="affb">
    <w:name w:val="Информация об изменениях"/>
    <w:basedOn w:val="a"/>
    <w:next w:val="a"/>
    <w:uiPriority w:val="99"/>
    <w:rsid w:val="006A031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fc">
    <w:name w:val="Подзаголовок для информации об изменениях"/>
    <w:basedOn w:val="a"/>
    <w:next w:val="a"/>
    <w:uiPriority w:val="99"/>
    <w:rsid w:val="006A03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  <w:style w:type="paragraph" w:customStyle="1" w:styleId="12">
    <w:name w:val="Обычный1"/>
    <w:rsid w:val="006A031D"/>
    <w:pPr>
      <w:widowControl w:val="0"/>
      <w:spacing w:after="0" w:line="240" w:lineRule="auto"/>
      <w:ind w:firstLine="720"/>
      <w:jc w:val="both"/>
    </w:pPr>
    <w:rPr>
      <w:rFonts w:ascii="Arial" w:eastAsia="Arial" w:hAnsi="Arial" w:cs="Arial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6A031D"/>
  </w:style>
  <w:style w:type="table" w:customStyle="1" w:styleId="TableNormal">
    <w:name w:val="Table Normal"/>
    <w:rsid w:val="006A031D"/>
    <w:pPr>
      <w:widowControl w:val="0"/>
      <w:spacing w:after="0" w:line="240" w:lineRule="auto"/>
      <w:ind w:firstLine="720"/>
      <w:jc w:val="both"/>
    </w:pPr>
    <w:rPr>
      <w:rFonts w:ascii="Arial" w:eastAsia="Arial" w:hAnsi="Arial" w:cs="Arial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"/>
    <w:rsid w:val="006A0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031D"/>
  </w:style>
  <w:style w:type="paragraph" w:customStyle="1" w:styleId="formattext">
    <w:name w:val="formattext"/>
    <w:basedOn w:val="a"/>
    <w:rsid w:val="006A0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6A0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2">
    <w:name w:val="Заголовок 1 Знак1"/>
    <w:basedOn w:val="a0"/>
    <w:uiPriority w:val="9"/>
    <w:rsid w:val="006A0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5">
    <w:name w:val="Сетка таблицы2"/>
    <w:basedOn w:val="a1"/>
    <w:next w:val="a5"/>
    <w:uiPriority w:val="59"/>
    <w:rsid w:val="006A03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6A03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39"/>
    <w:rsid w:val="006A03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aliases w:val="Heading 1 Char2,Heading 1 Char Char1,Heading 1 Char1 Char Char,Heading 1 Char Char Char Char,Знак Char Char Char Char,Heading 1 Char1 Char1,Heading 1 Char Char Char1,Знак Char Char Char1, Знак Char Char Char Char, Знак Char Char Char1"/>
    <w:basedOn w:val="a"/>
    <w:next w:val="a"/>
    <w:link w:val="11"/>
    <w:qFormat/>
    <w:rsid w:val="006A031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A03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A031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12"/>
    <w:next w:val="12"/>
    <w:link w:val="40"/>
    <w:rsid w:val="006A031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nhideWhenUsed/>
    <w:qFormat/>
    <w:rsid w:val="006A031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12"/>
    <w:next w:val="12"/>
    <w:link w:val="60"/>
    <w:rsid w:val="006A031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6A031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eading 1 Char2 Знак,Heading 1 Char Char1 Знак,Heading 1 Char1 Char Char Знак,Heading 1 Char Char Char Char Знак,Знак Char Char Char Char Знак,Heading 1 Char1 Char1 Знак,Heading 1 Char Char Char1 Знак,Знак Char Char Char1 Знак"/>
    <w:basedOn w:val="a0"/>
    <w:link w:val="10"/>
    <w:rsid w:val="006A031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6A0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A03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A031D"/>
    <w:rPr>
      <w:rFonts w:ascii="Arial" w:eastAsia="Arial" w:hAnsi="Arial" w:cs="Arial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A031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6A031D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A031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alloon Text"/>
    <w:basedOn w:val="a"/>
    <w:link w:val="a4"/>
    <w:uiPriority w:val="99"/>
    <w:unhideWhenUsed/>
    <w:rsid w:val="006A0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A031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0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A0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6A031D"/>
    <w:rPr>
      <w:b/>
      <w:bCs/>
    </w:rPr>
  </w:style>
  <w:style w:type="paragraph" w:styleId="a8">
    <w:name w:val="No Spacing"/>
    <w:link w:val="a9"/>
    <w:uiPriority w:val="1"/>
    <w:qFormat/>
    <w:rsid w:val="006A031D"/>
    <w:pPr>
      <w:spacing w:after="0" w:line="240" w:lineRule="auto"/>
    </w:pPr>
  </w:style>
  <w:style w:type="paragraph" w:customStyle="1" w:styleId="CharCharChar11">
    <w:name w:val="Знак Char Char Char11"/>
    <w:basedOn w:val="a"/>
    <w:next w:val="a"/>
    <w:qFormat/>
    <w:rsid w:val="006A031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nhideWhenUsed/>
    <w:qFormat/>
    <w:rsid w:val="006A031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6A031D"/>
  </w:style>
  <w:style w:type="paragraph" w:styleId="aa">
    <w:name w:val="Body Text"/>
    <w:basedOn w:val="a"/>
    <w:link w:val="ab"/>
    <w:rsid w:val="006A031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6A031D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c">
    <w:name w:val="List Paragraph"/>
    <w:basedOn w:val="a"/>
    <w:uiPriority w:val="34"/>
    <w:qFormat/>
    <w:rsid w:val="006A03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4">
    <w:name w:val="Без интервала1"/>
    <w:link w:val="NoSpacingChar"/>
    <w:rsid w:val="006A03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4"/>
    <w:locked/>
    <w:rsid w:val="006A031D"/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6A031D"/>
  </w:style>
  <w:style w:type="character" w:styleId="ad">
    <w:name w:val="Hyperlink"/>
    <w:basedOn w:val="a0"/>
    <w:uiPriority w:val="99"/>
    <w:unhideWhenUsed/>
    <w:rsid w:val="006A031D"/>
    <w:rPr>
      <w:color w:val="0000FF"/>
      <w:u w:val="single"/>
    </w:rPr>
  </w:style>
  <w:style w:type="character" w:customStyle="1" w:styleId="ae">
    <w:name w:val="Цветовое выделение"/>
    <w:uiPriority w:val="99"/>
    <w:rsid w:val="006A031D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6A031D"/>
    <w:rPr>
      <w:b/>
      <w:bCs/>
      <w:color w:val="106BBE"/>
    </w:rPr>
  </w:style>
  <w:style w:type="numbering" w:customStyle="1" w:styleId="110">
    <w:name w:val="Нет списка11"/>
    <w:next w:val="a2"/>
    <w:uiPriority w:val="99"/>
    <w:semiHidden/>
    <w:unhideWhenUsed/>
    <w:rsid w:val="006A031D"/>
  </w:style>
  <w:style w:type="paragraph" w:styleId="af0">
    <w:name w:val="Body Text Indent"/>
    <w:basedOn w:val="a"/>
    <w:link w:val="af1"/>
    <w:rsid w:val="006A031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6A0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99"/>
    <w:qFormat/>
    <w:rsid w:val="006A03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uiPriority w:val="99"/>
    <w:rsid w:val="006A031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f4">
    <w:name w:val="Subtitle"/>
    <w:basedOn w:val="a"/>
    <w:link w:val="af5"/>
    <w:qFormat/>
    <w:rsid w:val="006A03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6A031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6A03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A03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6A03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7">
    <w:name w:val="header"/>
    <w:basedOn w:val="a"/>
    <w:link w:val="af8"/>
    <w:uiPriority w:val="99"/>
    <w:rsid w:val="006A03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Верхний колонтитул Знак"/>
    <w:basedOn w:val="a0"/>
    <w:link w:val="af7"/>
    <w:uiPriority w:val="99"/>
    <w:rsid w:val="006A03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footer"/>
    <w:basedOn w:val="a"/>
    <w:link w:val="afa"/>
    <w:uiPriority w:val="99"/>
    <w:rsid w:val="006A03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a">
    <w:name w:val="Нижний колонтитул Знак"/>
    <w:basedOn w:val="a0"/>
    <w:link w:val="af9"/>
    <w:uiPriority w:val="99"/>
    <w:rsid w:val="006A03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b">
    <w:name w:val="Document Map"/>
    <w:basedOn w:val="a"/>
    <w:link w:val="afc"/>
    <w:rsid w:val="006A031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c">
    <w:name w:val="Схема документа Знак"/>
    <w:basedOn w:val="a0"/>
    <w:link w:val="afb"/>
    <w:rsid w:val="006A031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d">
    <w:name w:val="Знак Знак Знак Знак Знак Знак Знак"/>
    <w:basedOn w:val="a"/>
    <w:rsid w:val="006A03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e">
    <w:name w:val="Знак Знак Знак Знак"/>
    <w:basedOn w:val="a"/>
    <w:rsid w:val="006A03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5">
    <w:name w:val="Сетка таблицы1"/>
    <w:basedOn w:val="a1"/>
    <w:next w:val="a5"/>
    <w:rsid w:val="006A0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A03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A0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A03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6A031D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A03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0">
    <w:name w:val="page number"/>
    <w:basedOn w:val="a0"/>
    <w:rsid w:val="006A031D"/>
  </w:style>
  <w:style w:type="character" w:styleId="aff1">
    <w:name w:val="Emphasis"/>
    <w:uiPriority w:val="20"/>
    <w:qFormat/>
    <w:rsid w:val="006A031D"/>
    <w:rPr>
      <w:i/>
      <w:iCs/>
    </w:rPr>
  </w:style>
  <w:style w:type="paragraph" w:customStyle="1" w:styleId="aff2">
    <w:name w:val="Комментарий"/>
    <w:basedOn w:val="a"/>
    <w:next w:val="a"/>
    <w:uiPriority w:val="99"/>
    <w:rsid w:val="006A031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6A031D"/>
    <w:rPr>
      <w:i/>
      <w:iCs/>
    </w:rPr>
  </w:style>
  <w:style w:type="paragraph" w:customStyle="1" w:styleId="aff4">
    <w:name w:val="Заголовок статьи"/>
    <w:basedOn w:val="a"/>
    <w:next w:val="a"/>
    <w:uiPriority w:val="99"/>
    <w:rsid w:val="006A031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">
    <w:name w:val="Стиль1"/>
    <w:rsid w:val="006A031D"/>
    <w:pPr>
      <w:numPr>
        <w:numId w:val="1"/>
      </w:numPr>
    </w:pPr>
  </w:style>
  <w:style w:type="paragraph" w:customStyle="1" w:styleId="ConsPlusTitle">
    <w:name w:val="ConsPlusTitle"/>
    <w:rsid w:val="006A0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rsid w:val="006A031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6A031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ff5">
    <w:name w:val="Текст (справка)"/>
    <w:basedOn w:val="a"/>
    <w:next w:val="a"/>
    <w:uiPriority w:val="99"/>
    <w:rsid w:val="006A031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6A03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Прижатый влево"/>
    <w:basedOn w:val="a"/>
    <w:next w:val="a"/>
    <w:uiPriority w:val="99"/>
    <w:rsid w:val="006A0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8">
    <w:name w:val="Цветовое выделение для Текст"/>
    <w:uiPriority w:val="99"/>
    <w:rsid w:val="006A031D"/>
  </w:style>
  <w:style w:type="character" w:customStyle="1" w:styleId="16">
    <w:name w:val="Неразрешенное упоминание1"/>
    <w:uiPriority w:val="99"/>
    <w:semiHidden/>
    <w:unhideWhenUsed/>
    <w:rsid w:val="006A031D"/>
    <w:rPr>
      <w:color w:val="808080"/>
      <w:shd w:val="clear" w:color="auto" w:fill="E6E6E6"/>
    </w:rPr>
  </w:style>
  <w:style w:type="table" w:customStyle="1" w:styleId="111">
    <w:name w:val="Сетка таблицы11"/>
    <w:basedOn w:val="a1"/>
    <w:next w:val="a5"/>
    <w:uiPriority w:val="99"/>
    <w:rsid w:val="006A031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9">
    <w:name w:val="Сравнение редакций. Добавленный фрагмент"/>
    <w:uiPriority w:val="99"/>
    <w:rsid w:val="006A031D"/>
    <w:rPr>
      <w:color w:val="000000"/>
      <w:shd w:val="clear" w:color="auto" w:fill="C1D7FF"/>
    </w:rPr>
  </w:style>
  <w:style w:type="paragraph" w:customStyle="1" w:styleId="s1">
    <w:name w:val="s_1"/>
    <w:basedOn w:val="a"/>
    <w:rsid w:val="006A0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FollowedHyperlink"/>
    <w:uiPriority w:val="99"/>
    <w:unhideWhenUsed/>
    <w:rsid w:val="006A031D"/>
    <w:rPr>
      <w:color w:val="800080"/>
      <w:u w:val="single"/>
    </w:rPr>
  </w:style>
  <w:style w:type="paragraph" w:customStyle="1" w:styleId="affb">
    <w:name w:val="Информация об изменениях"/>
    <w:basedOn w:val="a"/>
    <w:next w:val="a"/>
    <w:uiPriority w:val="99"/>
    <w:rsid w:val="006A031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fc">
    <w:name w:val="Подзаголовок для информации об изменениях"/>
    <w:basedOn w:val="a"/>
    <w:next w:val="a"/>
    <w:uiPriority w:val="99"/>
    <w:rsid w:val="006A03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  <w:style w:type="paragraph" w:customStyle="1" w:styleId="12">
    <w:name w:val="Обычный1"/>
    <w:rsid w:val="006A031D"/>
    <w:pPr>
      <w:widowControl w:val="0"/>
      <w:spacing w:after="0" w:line="240" w:lineRule="auto"/>
      <w:ind w:firstLine="720"/>
      <w:jc w:val="both"/>
    </w:pPr>
    <w:rPr>
      <w:rFonts w:ascii="Arial" w:eastAsia="Arial" w:hAnsi="Arial" w:cs="Arial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6A031D"/>
  </w:style>
  <w:style w:type="table" w:customStyle="1" w:styleId="TableNormal">
    <w:name w:val="Table Normal"/>
    <w:rsid w:val="006A031D"/>
    <w:pPr>
      <w:widowControl w:val="0"/>
      <w:spacing w:after="0" w:line="240" w:lineRule="auto"/>
      <w:ind w:firstLine="720"/>
      <w:jc w:val="both"/>
    </w:pPr>
    <w:rPr>
      <w:rFonts w:ascii="Arial" w:eastAsia="Arial" w:hAnsi="Arial" w:cs="Arial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"/>
    <w:rsid w:val="006A0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031D"/>
  </w:style>
  <w:style w:type="paragraph" w:customStyle="1" w:styleId="formattext">
    <w:name w:val="formattext"/>
    <w:basedOn w:val="a"/>
    <w:rsid w:val="006A0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6A0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2">
    <w:name w:val="Заголовок 1 Знак1"/>
    <w:basedOn w:val="a0"/>
    <w:uiPriority w:val="9"/>
    <w:rsid w:val="006A0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5">
    <w:name w:val="Сетка таблицы2"/>
    <w:basedOn w:val="a1"/>
    <w:next w:val="a5"/>
    <w:uiPriority w:val="59"/>
    <w:rsid w:val="006A03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6A03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39"/>
    <w:rsid w:val="006A03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5067</Words>
  <Characters>28886</Characters>
  <Application>Microsoft Office Word</Application>
  <DocSecurity>0</DocSecurity>
  <Lines>240</Lines>
  <Paragraphs>67</Paragraphs>
  <ScaleCrop>false</ScaleCrop>
  <Company>SPecialiST RePack</Company>
  <LinksUpToDate>false</LinksUpToDate>
  <CharactersWithSpaces>33886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2023-01-10T08:23:00Z</dcterms:created>
  <dcterms:modified xsi:type="dcterms:W3CDTF">2023-01-10T08:23:00Z</dcterms:modified>
</cp:coreProperties>
</file>